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2C" w:rsidRDefault="00BF7E2C" w:rsidP="00BF7E2C">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F738AF">
        <w:rPr>
          <w:rFonts w:ascii="Times New Roman" w:hAnsi="Times New Roman" w:cs="Times New Roman"/>
          <w:b/>
          <w:sz w:val="24"/>
          <w:szCs w:val="24"/>
        </w:rPr>
        <w:t xml:space="preserve">                    </w:t>
      </w:r>
      <w:r>
        <w:rPr>
          <w:rFonts w:ascii="Times New Roman" w:hAnsi="Times New Roman" w:cs="Times New Roman"/>
          <w:sz w:val="24"/>
          <w:szCs w:val="24"/>
        </w:rPr>
        <w:t>PATVIRTINTA</w:t>
      </w:r>
    </w:p>
    <w:p w:rsidR="00BF7E2C" w:rsidRDefault="00BF7E2C" w:rsidP="00BF7E2C">
      <w:pPr>
        <w:spacing w:after="0"/>
        <w:rPr>
          <w:rFonts w:ascii="Times New Roman" w:hAnsi="Times New Roman" w:cs="Times New Roman"/>
          <w:sz w:val="24"/>
          <w:szCs w:val="24"/>
        </w:rPr>
      </w:pPr>
      <w:r>
        <w:rPr>
          <w:rFonts w:ascii="Times New Roman" w:hAnsi="Times New Roman" w:cs="Times New Roman"/>
          <w:sz w:val="24"/>
          <w:szCs w:val="24"/>
        </w:rPr>
        <w:t xml:space="preserve">                                                                                     </w:t>
      </w:r>
      <w:r w:rsidR="00F738AF">
        <w:rPr>
          <w:rFonts w:ascii="Times New Roman" w:hAnsi="Times New Roman" w:cs="Times New Roman"/>
          <w:sz w:val="24"/>
          <w:szCs w:val="24"/>
        </w:rPr>
        <w:t xml:space="preserve">                    </w:t>
      </w:r>
      <w:r>
        <w:rPr>
          <w:rFonts w:ascii="Times New Roman" w:hAnsi="Times New Roman" w:cs="Times New Roman"/>
          <w:sz w:val="24"/>
          <w:szCs w:val="24"/>
        </w:rPr>
        <w:t xml:space="preserve">Trakų r. Aukštadvario </w:t>
      </w:r>
      <w:r w:rsidR="00F738AF">
        <w:rPr>
          <w:rFonts w:ascii="Times New Roman" w:hAnsi="Times New Roman" w:cs="Times New Roman"/>
          <w:sz w:val="24"/>
          <w:szCs w:val="24"/>
        </w:rPr>
        <w:t>vidurinės</w:t>
      </w:r>
    </w:p>
    <w:p w:rsidR="00F738AF" w:rsidRDefault="00F738AF" w:rsidP="00BF7E2C">
      <w:pPr>
        <w:spacing w:after="0"/>
        <w:rPr>
          <w:rFonts w:ascii="Times New Roman" w:hAnsi="Times New Roman" w:cs="Times New Roman"/>
          <w:sz w:val="24"/>
          <w:szCs w:val="24"/>
        </w:rPr>
      </w:pPr>
      <w:r>
        <w:rPr>
          <w:rFonts w:ascii="Times New Roman" w:hAnsi="Times New Roman" w:cs="Times New Roman"/>
          <w:sz w:val="24"/>
          <w:szCs w:val="24"/>
        </w:rPr>
        <w:t xml:space="preserve">                                                                                                         mokyklos direktoriaus</w:t>
      </w:r>
    </w:p>
    <w:p w:rsidR="00F738AF" w:rsidRPr="00BF7E2C" w:rsidRDefault="00F738AF" w:rsidP="00BF7E2C">
      <w:pPr>
        <w:spacing w:after="0"/>
        <w:rPr>
          <w:rFonts w:ascii="Times New Roman" w:hAnsi="Times New Roman" w:cs="Times New Roman"/>
          <w:sz w:val="24"/>
          <w:szCs w:val="24"/>
        </w:rPr>
      </w:pPr>
      <w:r>
        <w:rPr>
          <w:rFonts w:ascii="Times New Roman" w:hAnsi="Times New Roman" w:cs="Times New Roman"/>
          <w:sz w:val="24"/>
          <w:szCs w:val="24"/>
        </w:rPr>
        <w:t xml:space="preserve">                                                                                                         2013-</w:t>
      </w:r>
      <w:r w:rsidR="00607B03">
        <w:rPr>
          <w:rFonts w:ascii="Times New Roman" w:hAnsi="Times New Roman" w:cs="Times New Roman"/>
          <w:sz w:val="24"/>
          <w:szCs w:val="24"/>
        </w:rPr>
        <w:t xml:space="preserve">09-10 </w:t>
      </w:r>
      <w:r w:rsidR="00A3195E">
        <w:rPr>
          <w:rFonts w:ascii="Times New Roman" w:hAnsi="Times New Roman" w:cs="Times New Roman"/>
          <w:sz w:val="24"/>
          <w:szCs w:val="24"/>
        </w:rPr>
        <w:t xml:space="preserve">įsakymu </w:t>
      </w:r>
      <w:r w:rsidR="00607B03">
        <w:rPr>
          <w:rFonts w:ascii="Times New Roman" w:hAnsi="Times New Roman" w:cs="Times New Roman"/>
          <w:sz w:val="24"/>
          <w:szCs w:val="24"/>
        </w:rPr>
        <w:t>Nr. V1-</w:t>
      </w:r>
      <w:r w:rsidR="00A3195E">
        <w:rPr>
          <w:rFonts w:ascii="Times New Roman" w:hAnsi="Times New Roman" w:cs="Times New Roman"/>
          <w:sz w:val="24"/>
          <w:szCs w:val="24"/>
        </w:rPr>
        <w:t>120</w:t>
      </w:r>
    </w:p>
    <w:p w:rsidR="00BF7E2C" w:rsidRDefault="00BF7E2C" w:rsidP="00BF7E2C">
      <w:pPr>
        <w:spacing w:after="0"/>
        <w:jc w:val="center"/>
        <w:rPr>
          <w:rFonts w:ascii="Times New Roman" w:hAnsi="Times New Roman" w:cs="Times New Roman"/>
          <w:b/>
          <w:sz w:val="24"/>
          <w:szCs w:val="24"/>
        </w:rPr>
      </w:pPr>
    </w:p>
    <w:p w:rsidR="005E1FA1" w:rsidRPr="005E1FA1" w:rsidRDefault="005E1FA1" w:rsidP="005226B9">
      <w:pPr>
        <w:spacing w:after="0"/>
        <w:jc w:val="center"/>
        <w:rPr>
          <w:rFonts w:ascii="Times New Roman" w:hAnsi="Times New Roman" w:cs="Times New Roman"/>
          <w:b/>
          <w:sz w:val="24"/>
          <w:szCs w:val="24"/>
        </w:rPr>
      </w:pPr>
      <w:r w:rsidRPr="005E1FA1">
        <w:rPr>
          <w:rFonts w:ascii="Times New Roman" w:hAnsi="Times New Roman" w:cs="Times New Roman"/>
          <w:b/>
          <w:sz w:val="24"/>
          <w:szCs w:val="24"/>
        </w:rPr>
        <w:t>TRAKŲ R. AUKŠTADVARIO VIDURINĖS MOKYKLOS</w:t>
      </w:r>
    </w:p>
    <w:p w:rsidR="00781B3D" w:rsidRPr="005E1FA1" w:rsidRDefault="00781B3D" w:rsidP="005226B9">
      <w:pPr>
        <w:spacing w:after="0"/>
        <w:jc w:val="center"/>
        <w:rPr>
          <w:rFonts w:ascii="Times New Roman" w:hAnsi="Times New Roman" w:cs="Times New Roman"/>
          <w:b/>
          <w:sz w:val="24"/>
          <w:szCs w:val="24"/>
        </w:rPr>
      </w:pPr>
      <w:r w:rsidRPr="005E1FA1">
        <w:rPr>
          <w:rFonts w:ascii="Times New Roman" w:hAnsi="Times New Roman" w:cs="Times New Roman"/>
          <w:b/>
          <w:sz w:val="24"/>
          <w:szCs w:val="24"/>
        </w:rPr>
        <w:t>DARBO TVARKOS TAISYKLĖS</w:t>
      </w:r>
    </w:p>
    <w:p w:rsidR="00781B3D" w:rsidRDefault="00781B3D">
      <w:pPr>
        <w:rPr>
          <w:rFonts w:ascii="Times New Roman" w:hAnsi="Times New Roman" w:cs="Times New Roman"/>
          <w:sz w:val="24"/>
          <w:szCs w:val="24"/>
        </w:rPr>
      </w:pPr>
    </w:p>
    <w:p w:rsidR="00781B3D" w:rsidRPr="00A3195E" w:rsidRDefault="004275EE" w:rsidP="00781B3D">
      <w:pPr>
        <w:rPr>
          <w:rFonts w:ascii="Times New Roman" w:hAnsi="Times New Roman" w:cs="Times New Roman"/>
          <w:b/>
          <w:sz w:val="24"/>
          <w:szCs w:val="24"/>
        </w:rPr>
      </w:pPr>
      <w:r>
        <w:rPr>
          <w:rFonts w:ascii="Times New Roman" w:hAnsi="Times New Roman" w:cs="Times New Roman"/>
          <w:sz w:val="24"/>
          <w:szCs w:val="24"/>
        </w:rPr>
        <w:t xml:space="preserve"> </w:t>
      </w:r>
      <w:r w:rsidR="00781B3D" w:rsidRPr="00A3195E">
        <w:rPr>
          <w:rFonts w:ascii="Times New Roman" w:hAnsi="Times New Roman" w:cs="Times New Roman"/>
          <w:b/>
          <w:sz w:val="24"/>
          <w:szCs w:val="24"/>
        </w:rPr>
        <w:t>I. BENDROSIOS NUOSTATOS</w:t>
      </w:r>
    </w:p>
    <w:p w:rsidR="00781B3D" w:rsidRPr="00383A33" w:rsidRDefault="00CF37B9" w:rsidP="00781B3D">
      <w:pPr>
        <w:rPr>
          <w:rFonts w:ascii="Times New Roman" w:hAnsi="Times New Roman" w:cs="Times New Roman"/>
          <w:sz w:val="24"/>
          <w:szCs w:val="24"/>
        </w:rPr>
      </w:pPr>
      <w:r>
        <w:rPr>
          <w:rFonts w:ascii="Times New Roman" w:hAnsi="Times New Roman" w:cs="Times New Roman"/>
          <w:sz w:val="24"/>
          <w:szCs w:val="24"/>
        </w:rPr>
        <w:t>1.Trakų r. Aukštadvario</w:t>
      </w:r>
      <w:r w:rsidR="00781B3D" w:rsidRPr="00383A33">
        <w:rPr>
          <w:rFonts w:ascii="Times New Roman" w:hAnsi="Times New Roman" w:cs="Times New Roman"/>
          <w:sz w:val="24"/>
          <w:szCs w:val="24"/>
        </w:rPr>
        <w:t xml:space="preserve"> vidurinės  mokyklos (toliau – Mokyklos) darbo tvarkos taisyklės (toliau – Taisyklės) nustato darbo tvarką ir santykius, reglamentuoja Mokyklos darbuotojų ir kitų bendruomenės narių teises, pareigas, elgesio reikalavimus, atsakomybę.</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2. Taisyklėse reglamentuojama įstatymais, nuostatais, instrukcijomis ir pareigybiniais aprašymais nedetalizuotos veiklos sritys ir yra privalomos visiems Mokyklos darbuotojams, numatytais atvejais – mokiniams, jų tėvams (globėjams), rūpintojams.</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3. Taisyklių tikslas – stiprinti Mokyklos bendruomenės narių darbo drausmę ir atsakomybę, užtikrinti gerą darbo kokybę ir efektyvumą, racionaliai naudoti darbo laiką, žmoniškuosius ir materialinius išteklius, užtikrinti gerą įstai</w:t>
      </w:r>
      <w:r w:rsidR="005C7226">
        <w:rPr>
          <w:rFonts w:ascii="Times New Roman" w:hAnsi="Times New Roman" w:cs="Times New Roman"/>
          <w:sz w:val="24"/>
          <w:szCs w:val="24"/>
        </w:rPr>
        <w:t>gos veiklos organizavimą. Darbo</w:t>
      </w:r>
      <w:r w:rsidRPr="00383A33">
        <w:rPr>
          <w:rFonts w:ascii="Times New Roman" w:hAnsi="Times New Roman" w:cs="Times New Roman"/>
          <w:sz w:val="24"/>
          <w:szCs w:val="24"/>
        </w:rPr>
        <w:t xml:space="preserve"> taisyklės turi užtikrinti, kad darbuotojai dirbtų dorai ir sąžiningai, laikytųsi darbo drausmės, laiku ir tiksliai atliktų teisėtus vadovų pavedimus ir pareigybių aprašymų reikalavimus.</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4. Taisyklės, jų pakeitimai yra tvirtinamos direktoriaus įsakymu.</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5. Patvirtinus Taisykles, su jomis pasirašytinai susipažįsta visi Mokyklos darbuotojai, su kuriais sudaryta darbo sutartis. Naujai priimti darbuotojai su Taisyklėmis, darbo saugos instrukcijomis, pareigybės aprašymu ir kitais Mokyklos vidaus darbo tvarką užtikrinančiais dokumentais supažindinami pirmąją darbo dieną.</w:t>
      </w:r>
    </w:p>
    <w:p w:rsidR="00781B3D" w:rsidRPr="00383A33" w:rsidRDefault="005C7226" w:rsidP="00781B3D">
      <w:pPr>
        <w:rPr>
          <w:rFonts w:ascii="Times New Roman" w:hAnsi="Times New Roman" w:cs="Times New Roman"/>
          <w:sz w:val="24"/>
          <w:szCs w:val="24"/>
        </w:rPr>
      </w:pPr>
      <w:r>
        <w:rPr>
          <w:rFonts w:ascii="Times New Roman" w:hAnsi="Times New Roman" w:cs="Times New Roman"/>
          <w:sz w:val="24"/>
          <w:szCs w:val="24"/>
        </w:rPr>
        <w:t>6. Mokykla yra Trakų</w:t>
      </w:r>
      <w:r w:rsidR="00781B3D" w:rsidRPr="00383A33">
        <w:rPr>
          <w:rFonts w:ascii="Times New Roman" w:hAnsi="Times New Roman" w:cs="Times New Roman"/>
          <w:sz w:val="24"/>
          <w:szCs w:val="24"/>
        </w:rPr>
        <w:t xml:space="preserve"> rajono savivaldybės biudžetinė, pelno nesiekianti švietimo, vaikų ugdymo instituci</w:t>
      </w:r>
      <w:r>
        <w:rPr>
          <w:rFonts w:ascii="Times New Roman" w:hAnsi="Times New Roman" w:cs="Times New Roman"/>
          <w:sz w:val="24"/>
          <w:szCs w:val="24"/>
        </w:rPr>
        <w:t>ja, teikianti</w:t>
      </w:r>
      <w:r w:rsidR="00781B3D" w:rsidRPr="00383A33">
        <w:rPr>
          <w:rFonts w:ascii="Times New Roman" w:hAnsi="Times New Roman" w:cs="Times New Roman"/>
          <w:sz w:val="24"/>
          <w:szCs w:val="24"/>
        </w:rPr>
        <w:t xml:space="preserve"> pagrindinį ir  vidurinį išsilavinimą. Ji savo veikloje vadovaujasi Lietuvos Respublikos Konstitucija, Lietuvos Respublikos biudžetinių įstaigų įstatymu, Lietuvos Respublikos švietimo ministro įsakymais, kitais Lietuvos Respublikos įstatymais ir teisės aktais, Steigėjo norminiais teisės aktais, Mokyklos direktoriaus įsakymais, Mokyklos nuostatais ir šiomis Taisyklėmis.</w:t>
      </w:r>
    </w:p>
    <w:p w:rsidR="00781B3D" w:rsidRPr="00383A33" w:rsidRDefault="005C7226" w:rsidP="00781B3D">
      <w:pPr>
        <w:rPr>
          <w:rFonts w:ascii="Times New Roman" w:hAnsi="Times New Roman" w:cs="Times New Roman"/>
          <w:sz w:val="24"/>
          <w:szCs w:val="24"/>
        </w:rPr>
      </w:pPr>
      <w:r>
        <w:rPr>
          <w:rFonts w:ascii="Times New Roman" w:hAnsi="Times New Roman" w:cs="Times New Roman"/>
          <w:sz w:val="24"/>
          <w:szCs w:val="24"/>
        </w:rPr>
        <w:t>7. Mokyklos adresas –Technikumo</w:t>
      </w:r>
      <w:r w:rsidR="00781B3D" w:rsidRPr="00383A33">
        <w:rPr>
          <w:rFonts w:ascii="Times New Roman" w:hAnsi="Times New Roman" w:cs="Times New Roman"/>
          <w:sz w:val="24"/>
          <w:szCs w:val="24"/>
        </w:rPr>
        <w:t xml:space="preserve"> g. </w:t>
      </w:r>
      <w:r w:rsidR="009671FE">
        <w:rPr>
          <w:rFonts w:ascii="Times New Roman" w:hAnsi="Times New Roman" w:cs="Times New Roman"/>
          <w:sz w:val="24"/>
          <w:szCs w:val="24"/>
        </w:rPr>
        <w:t>1, Aukštadvaris</w:t>
      </w:r>
      <w:r>
        <w:rPr>
          <w:rFonts w:ascii="Times New Roman" w:hAnsi="Times New Roman" w:cs="Times New Roman"/>
          <w:sz w:val="24"/>
          <w:szCs w:val="24"/>
        </w:rPr>
        <w:t>, LT- 21254</w:t>
      </w:r>
      <w:r w:rsidR="00781B3D" w:rsidRPr="00383A33">
        <w:rPr>
          <w:rFonts w:ascii="Times New Roman" w:hAnsi="Times New Roman" w:cs="Times New Roman"/>
          <w:sz w:val="24"/>
          <w:szCs w:val="24"/>
        </w:rPr>
        <w:t xml:space="preserve"> </w:t>
      </w:r>
      <w:r>
        <w:rPr>
          <w:rFonts w:ascii="Times New Roman" w:hAnsi="Times New Roman" w:cs="Times New Roman"/>
          <w:sz w:val="24"/>
          <w:szCs w:val="24"/>
        </w:rPr>
        <w:t>Trak</w:t>
      </w:r>
      <w:r w:rsidR="00781B3D" w:rsidRPr="00383A33">
        <w:rPr>
          <w:rFonts w:ascii="Times New Roman" w:hAnsi="Times New Roman" w:cs="Times New Roman"/>
          <w:sz w:val="24"/>
          <w:szCs w:val="24"/>
        </w:rPr>
        <w:t>ų rajono savivaldybė.</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8. Mokymo formos: dieninė, savarankiškas mokymasis, mokymas namuose.</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9. Moky</w:t>
      </w:r>
      <w:r w:rsidR="005C7226">
        <w:rPr>
          <w:rFonts w:ascii="Times New Roman" w:hAnsi="Times New Roman" w:cs="Times New Roman"/>
          <w:sz w:val="24"/>
          <w:szCs w:val="24"/>
        </w:rPr>
        <w:t>kla įsteigta 1918 m</w:t>
      </w:r>
      <w:r w:rsidRPr="00383A33">
        <w:rPr>
          <w:rFonts w:ascii="Times New Roman" w:hAnsi="Times New Roman" w:cs="Times New Roman"/>
          <w:sz w:val="24"/>
          <w:szCs w:val="24"/>
        </w:rPr>
        <w:t>.</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10. Mokyklos teisinė forma – biudžetinė įstaiga.</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11. Mokyklos veiklos sritis – švietimas. Veiklos rūšys (pagal Ekonominės veiklos rūšių klasifikatorių, patvirtintą Statistikos departamento prie Lietuvos Respublikos Vyriausybės generalinio direktoriaus 2007 m. spalio 31 d. įsakymu Nr. DĮ-226 (</w:t>
      </w:r>
      <w:proofErr w:type="spellStart"/>
      <w:r w:rsidRPr="00383A33">
        <w:rPr>
          <w:rFonts w:ascii="Times New Roman" w:hAnsi="Times New Roman" w:cs="Times New Roman"/>
          <w:sz w:val="24"/>
          <w:szCs w:val="24"/>
        </w:rPr>
        <w:t>Žin</w:t>
      </w:r>
      <w:proofErr w:type="spellEnd"/>
      <w:r w:rsidRPr="00383A33">
        <w:rPr>
          <w:rFonts w:ascii="Times New Roman" w:hAnsi="Times New Roman" w:cs="Times New Roman"/>
          <w:sz w:val="24"/>
          <w:szCs w:val="24"/>
        </w:rPr>
        <w:t>., 2007, Nr. 119-4877)):</w:t>
      </w:r>
    </w:p>
    <w:p w:rsidR="00781B3D" w:rsidRPr="00383A33" w:rsidRDefault="005C7226" w:rsidP="00781B3D">
      <w:pPr>
        <w:rPr>
          <w:rFonts w:ascii="Times New Roman" w:hAnsi="Times New Roman" w:cs="Times New Roman"/>
          <w:sz w:val="24"/>
          <w:szCs w:val="24"/>
        </w:rPr>
      </w:pPr>
      <w:r>
        <w:rPr>
          <w:rFonts w:ascii="Times New Roman" w:hAnsi="Times New Roman" w:cs="Times New Roman"/>
          <w:sz w:val="24"/>
          <w:szCs w:val="24"/>
        </w:rPr>
        <w:lastRenderedPageBreak/>
        <w:t>11.1</w:t>
      </w:r>
      <w:r w:rsidR="00781B3D" w:rsidRPr="00383A33">
        <w:rPr>
          <w:rFonts w:ascii="Times New Roman" w:hAnsi="Times New Roman" w:cs="Times New Roman"/>
          <w:sz w:val="24"/>
          <w:szCs w:val="24"/>
        </w:rPr>
        <w:t>. pagrindinis ugdymas, kodas 85.31.10;</w:t>
      </w:r>
    </w:p>
    <w:p w:rsidR="00781B3D" w:rsidRPr="00383A33" w:rsidRDefault="005C7226" w:rsidP="00781B3D">
      <w:pPr>
        <w:rPr>
          <w:rFonts w:ascii="Times New Roman" w:hAnsi="Times New Roman" w:cs="Times New Roman"/>
          <w:sz w:val="24"/>
          <w:szCs w:val="24"/>
        </w:rPr>
      </w:pPr>
      <w:r>
        <w:rPr>
          <w:rFonts w:ascii="Times New Roman" w:hAnsi="Times New Roman" w:cs="Times New Roman"/>
          <w:sz w:val="24"/>
          <w:szCs w:val="24"/>
        </w:rPr>
        <w:t>11.2</w:t>
      </w:r>
      <w:r w:rsidR="00781B3D" w:rsidRPr="00383A33">
        <w:rPr>
          <w:rFonts w:ascii="Times New Roman" w:hAnsi="Times New Roman" w:cs="Times New Roman"/>
          <w:sz w:val="24"/>
          <w:szCs w:val="24"/>
        </w:rPr>
        <w:t>. vidurinis ugdymas, kodas 85.31;</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11.</w:t>
      </w:r>
      <w:r w:rsidR="005C7226">
        <w:rPr>
          <w:rFonts w:ascii="Times New Roman" w:hAnsi="Times New Roman" w:cs="Times New Roman"/>
          <w:sz w:val="24"/>
          <w:szCs w:val="24"/>
        </w:rPr>
        <w:t>3</w:t>
      </w:r>
      <w:r w:rsidRPr="00383A33">
        <w:rPr>
          <w:rFonts w:ascii="Times New Roman" w:hAnsi="Times New Roman" w:cs="Times New Roman"/>
          <w:sz w:val="24"/>
          <w:szCs w:val="24"/>
        </w:rPr>
        <w:t>. sportinis ir rekreacinis, kodas 85.51;</w:t>
      </w:r>
    </w:p>
    <w:p w:rsidR="00781B3D" w:rsidRPr="00383A33" w:rsidRDefault="005C7226" w:rsidP="00781B3D">
      <w:pPr>
        <w:rPr>
          <w:rFonts w:ascii="Times New Roman" w:hAnsi="Times New Roman" w:cs="Times New Roman"/>
          <w:sz w:val="24"/>
          <w:szCs w:val="24"/>
        </w:rPr>
      </w:pPr>
      <w:r>
        <w:rPr>
          <w:rFonts w:ascii="Times New Roman" w:hAnsi="Times New Roman" w:cs="Times New Roman"/>
          <w:sz w:val="24"/>
          <w:szCs w:val="24"/>
        </w:rPr>
        <w:t>11.4</w:t>
      </w:r>
      <w:r w:rsidR="00781B3D" w:rsidRPr="00383A33">
        <w:rPr>
          <w:rFonts w:ascii="Times New Roman" w:hAnsi="Times New Roman" w:cs="Times New Roman"/>
          <w:sz w:val="24"/>
          <w:szCs w:val="24"/>
        </w:rPr>
        <w:t>. kultūrinis švietimas, kodas 85.52;</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11.</w:t>
      </w:r>
      <w:r w:rsidR="005C7226">
        <w:rPr>
          <w:rFonts w:ascii="Times New Roman" w:hAnsi="Times New Roman" w:cs="Times New Roman"/>
          <w:sz w:val="24"/>
          <w:szCs w:val="24"/>
        </w:rPr>
        <w:t>5</w:t>
      </w:r>
      <w:r w:rsidRPr="00383A33">
        <w:rPr>
          <w:rFonts w:ascii="Times New Roman" w:hAnsi="Times New Roman" w:cs="Times New Roman"/>
          <w:sz w:val="24"/>
          <w:szCs w:val="24"/>
        </w:rPr>
        <w:t>. kitas, niekur nepriskirtas švietimas, kodas 85.59;</w:t>
      </w:r>
    </w:p>
    <w:p w:rsidR="00781B3D" w:rsidRPr="00383A33" w:rsidRDefault="005C7226" w:rsidP="00781B3D">
      <w:pPr>
        <w:rPr>
          <w:rFonts w:ascii="Times New Roman" w:hAnsi="Times New Roman" w:cs="Times New Roman"/>
          <w:sz w:val="24"/>
          <w:szCs w:val="24"/>
        </w:rPr>
      </w:pPr>
      <w:r>
        <w:rPr>
          <w:rFonts w:ascii="Times New Roman" w:hAnsi="Times New Roman" w:cs="Times New Roman"/>
          <w:sz w:val="24"/>
          <w:szCs w:val="24"/>
        </w:rPr>
        <w:t>11.6</w:t>
      </w:r>
      <w:r w:rsidR="00781B3D" w:rsidRPr="00383A33">
        <w:rPr>
          <w:rFonts w:ascii="Times New Roman" w:hAnsi="Times New Roman" w:cs="Times New Roman"/>
          <w:sz w:val="24"/>
          <w:szCs w:val="24"/>
        </w:rPr>
        <w:t>. švietimui būdingų paslaugų veikla, kodas 85.60;</w:t>
      </w:r>
    </w:p>
    <w:p w:rsidR="00781B3D" w:rsidRPr="00383A33" w:rsidRDefault="005C7226" w:rsidP="00781B3D">
      <w:pPr>
        <w:rPr>
          <w:rFonts w:ascii="Times New Roman" w:hAnsi="Times New Roman" w:cs="Times New Roman"/>
          <w:sz w:val="24"/>
          <w:szCs w:val="24"/>
        </w:rPr>
      </w:pPr>
      <w:r>
        <w:rPr>
          <w:rFonts w:ascii="Times New Roman" w:hAnsi="Times New Roman" w:cs="Times New Roman"/>
          <w:sz w:val="24"/>
          <w:szCs w:val="24"/>
        </w:rPr>
        <w:t>11.7</w:t>
      </w:r>
      <w:r w:rsidR="00781B3D" w:rsidRPr="00383A33">
        <w:rPr>
          <w:rFonts w:ascii="Times New Roman" w:hAnsi="Times New Roman" w:cs="Times New Roman"/>
          <w:sz w:val="24"/>
          <w:szCs w:val="24"/>
        </w:rPr>
        <w:t>. kitų maitinimo paslaugų teikimas, kodas 56.29;</w:t>
      </w:r>
    </w:p>
    <w:p w:rsidR="00781B3D" w:rsidRPr="00383A33" w:rsidRDefault="005C7226" w:rsidP="00781B3D">
      <w:pPr>
        <w:rPr>
          <w:rFonts w:ascii="Times New Roman" w:hAnsi="Times New Roman" w:cs="Times New Roman"/>
          <w:sz w:val="24"/>
          <w:szCs w:val="24"/>
        </w:rPr>
      </w:pPr>
      <w:r>
        <w:rPr>
          <w:rFonts w:ascii="Times New Roman" w:hAnsi="Times New Roman" w:cs="Times New Roman"/>
          <w:sz w:val="24"/>
          <w:szCs w:val="24"/>
        </w:rPr>
        <w:t>11.8</w:t>
      </w:r>
      <w:r w:rsidR="00781B3D" w:rsidRPr="00383A33">
        <w:rPr>
          <w:rFonts w:ascii="Times New Roman" w:hAnsi="Times New Roman" w:cs="Times New Roman"/>
          <w:sz w:val="24"/>
          <w:szCs w:val="24"/>
        </w:rPr>
        <w:t>. kita žmonių sveikatos priežiūros veikla, kodas 86.90;</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11.1</w:t>
      </w:r>
      <w:r w:rsidR="005C7226">
        <w:rPr>
          <w:rFonts w:ascii="Times New Roman" w:hAnsi="Times New Roman" w:cs="Times New Roman"/>
          <w:sz w:val="24"/>
          <w:szCs w:val="24"/>
        </w:rPr>
        <w:t>1</w:t>
      </w:r>
      <w:r w:rsidRPr="00383A33">
        <w:rPr>
          <w:rFonts w:ascii="Times New Roman" w:hAnsi="Times New Roman" w:cs="Times New Roman"/>
          <w:sz w:val="24"/>
          <w:szCs w:val="24"/>
        </w:rPr>
        <w:t>. nuosavo arba nuomojamo nekilnojamojo turto nuoma ir eksploatavimas, kodas 68.20;</w:t>
      </w:r>
    </w:p>
    <w:p w:rsidR="00781B3D" w:rsidRPr="00383A33" w:rsidRDefault="005C7226" w:rsidP="00781B3D">
      <w:pPr>
        <w:rPr>
          <w:rFonts w:ascii="Times New Roman" w:hAnsi="Times New Roman" w:cs="Times New Roman"/>
          <w:sz w:val="24"/>
          <w:szCs w:val="24"/>
        </w:rPr>
      </w:pPr>
      <w:r>
        <w:rPr>
          <w:rFonts w:ascii="Times New Roman" w:hAnsi="Times New Roman" w:cs="Times New Roman"/>
          <w:sz w:val="24"/>
          <w:szCs w:val="24"/>
        </w:rPr>
        <w:t>11.12</w:t>
      </w:r>
      <w:r w:rsidR="00781B3D" w:rsidRPr="00383A33">
        <w:rPr>
          <w:rFonts w:ascii="Times New Roman" w:hAnsi="Times New Roman" w:cs="Times New Roman"/>
          <w:sz w:val="24"/>
          <w:szCs w:val="24"/>
        </w:rPr>
        <w:t>. bibliotekų ir archyvų veikla, kodas 91.01.</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12. Mokykloje išduodami mokymosi pasie</w:t>
      </w:r>
      <w:r w:rsidR="005C7226">
        <w:rPr>
          <w:rFonts w:ascii="Times New Roman" w:hAnsi="Times New Roman" w:cs="Times New Roman"/>
          <w:sz w:val="24"/>
          <w:szCs w:val="24"/>
        </w:rPr>
        <w:t>kimus įteisinantys dokumentai:</w:t>
      </w:r>
      <w:r w:rsidRPr="00383A33">
        <w:rPr>
          <w:rFonts w:ascii="Times New Roman" w:hAnsi="Times New Roman" w:cs="Times New Roman"/>
          <w:sz w:val="24"/>
          <w:szCs w:val="24"/>
        </w:rPr>
        <w:t xml:space="preserve"> pagrindinio išsilavinimo pažym</w:t>
      </w:r>
      <w:r w:rsidR="005C7226">
        <w:rPr>
          <w:rFonts w:ascii="Times New Roman" w:hAnsi="Times New Roman" w:cs="Times New Roman"/>
          <w:sz w:val="24"/>
          <w:szCs w:val="24"/>
        </w:rPr>
        <w:t>ėjimas, brandos atestatas,</w:t>
      </w:r>
      <w:r w:rsidRPr="00383A33">
        <w:rPr>
          <w:rFonts w:ascii="Times New Roman" w:hAnsi="Times New Roman" w:cs="Times New Roman"/>
          <w:sz w:val="24"/>
          <w:szCs w:val="24"/>
        </w:rPr>
        <w:t xml:space="preserve"> pagrindinio ugdymo pasiekimų pažymėjimas, vidurinio ugdymo pasiekimų pažymėjimas, mokymosi pasiekimų pažymėjimas.</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1</w:t>
      </w:r>
      <w:r w:rsidR="005C7226">
        <w:rPr>
          <w:rFonts w:ascii="Times New Roman" w:hAnsi="Times New Roman" w:cs="Times New Roman"/>
          <w:sz w:val="24"/>
          <w:szCs w:val="24"/>
        </w:rPr>
        <w:t>3</w:t>
      </w:r>
      <w:r w:rsidRPr="00383A33">
        <w:rPr>
          <w:rFonts w:ascii="Times New Roman" w:hAnsi="Times New Roman" w:cs="Times New Roman"/>
          <w:sz w:val="24"/>
          <w:szCs w:val="24"/>
        </w:rPr>
        <w:t>. Mokyklos veiklos uždaviniai:</w:t>
      </w:r>
    </w:p>
    <w:p w:rsidR="00781B3D" w:rsidRPr="00383A33" w:rsidRDefault="005C7226" w:rsidP="00781B3D">
      <w:pPr>
        <w:rPr>
          <w:rFonts w:ascii="Times New Roman" w:hAnsi="Times New Roman" w:cs="Times New Roman"/>
          <w:sz w:val="24"/>
          <w:szCs w:val="24"/>
        </w:rPr>
      </w:pPr>
      <w:r>
        <w:rPr>
          <w:rFonts w:ascii="Times New Roman" w:hAnsi="Times New Roman" w:cs="Times New Roman"/>
          <w:sz w:val="24"/>
          <w:szCs w:val="24"/>
        </w:rPr>
        <w:t>13</w:t>
      </w:r>
      <w:r w:rsidR="00781B3D" w:rsidRPr="00383A33">
        <w:rPr>
          <w:rFonts w:ascii="Times New Roman" w:hAnsi="Times New Roman" w:cs="Times New Roman"/>
          <w:sz w:val="24"/>
          <w:szCs w:val="24"/>
        </w:rPr>
        <w:t>.1. teikti mokiniams kokybišką pagrindinį ir vidurinį išsilavinimą;</w:t>
      </w:r>
    </w:p>
    <w:p w:rsidR="00781B3D" w:rsidRPr="00383A33" w:rsidRDefault="005C7226" w:rsidP="00781B3D">
      <w:pPr>
        <w:rPr>
          <w:rFonts w:ascii="Times New Roman" w:hAnsi="Times New Roman" w:cs="Times New Roman"/>
          <w:sz w:val="24"/>
          <w:szCs w:val="24"/>
        </w:rPr>
      </w:pPr>
      <w:r>
        <w:rPr>
          <w:rFonts w:ascii="Times New Roman" w:hAnsi="Times New Roman" w:cs="Times New Roman"/>
          <w:sz w:val="24"/>
          <w:szCs w:val="24"/>
        </w:rPr>
        <w:t>13</w:t>
      </w:r>
      <w:r w:rsidR="00781B3D" w:rsidRPr="00383A33">
        <w:rPr>
          <w:rFonts w:ascii="Times New Roman" w:hAnsi="Times New Roman" w:cs="Times New Roman"/>
          <w:sz w:val="24"/>
          <w:szCs w:val="24"/>
        </w:rPr>
        <w:t>.2. tenkinti mokinių pažinimo, lavinimosi ir saviraiškos poreikius;</w:t>
      </w:r>
    </w:p>
    <w:p w:rsidR="00781B3D" w:rsidRPr="00383A33" w:rsidRDefault="005C7226" w:rsidP="00781B3D">
      <w:pPr>
        <w:rPr>
          <w:rFonts w:ascii="Times New Roman" w:hAnsi="Times New Roman" w:cs="Times New Roman"/>
          <w:sz w:val="24"/>
          <w:szCs w:val="24"/>
        </w:rPr>
      </w:pPr>
      <w:r>
        <w:rPr>
          <w:rFonts w:ascii="Times New Roman" w:hAnsi="Times New Roman" w:cs="Times New Roman"/>
          <w:sz w:val="24"/>
          <w:szCs w:val="24"/>
        </w:rPr>
        <w:t>13</w:t>
      </w:r>
      <w:r w:rsidR="00781B3D" w:rsidRPr="00383A33">
        <w:rPr>
          <w:rFonts w:ascii="Times New Roman" w:hAnsi="Times New Roman" w:cs="Times New Roman"/>
          <w:sz w:val="24"/>
          <w:szCs w:val="24"/>
        </w:rPr>
        <w:t>.3. teikti mokiniams reikiamą pagalbą;</w:t>
      </w:r>
    </w:p>
    <w:p w:rsidR="00781B3D" w:rsidRPr="00383A33" w:rsidRDefault="005C7226" w:rsidP="00781B3D">
      <w:pPr>
        <w:rPr>
          <w:rFonts w:ascii="Times New Roman" w:hAnsi="Times New Roman" w:cs="Times New Roman"/>
          <w:sz w:val="24"/>
          <w:szCs w:val="24"/>
        </w:rPr>
      </w:pPr>
      <w:r>
        <w:rPr>
          <w:rFonts w:ascii="Times New Roman" w:hAnsi="Times New Roman" w:cs="Times New Roman"/>
          <w:sz w:val="24"/>
          <w:szCs w:val="24"/>
        </w:rPr>
        <w:t>13</w:t>
      </w:r>
      <w:r w:rsidR="00781B3D" w:rsidRPr="00383A33">
        <w:rPr>
          <w:rFonts w:ascii="Times New Roman" w:hAnsi="Times New Roman" w:cs="Times New Roman"/>
          <w:sz w:val="24"/>
          <w:szCs w:val="24"/>
        </w:rPr>
        <w:t xml:space="preserve">.4. užtikrinti sveiką ir saugią </w:t>
      </w:r>
      <w:proofErr w:type="spellStart"/>
      <w:r w:rsidR="00781B3D" w:rsidRPr="00383A33">
        <w:rPr>
          <w:rFonts w:ascii="Times New Roman" w:hAnsi="Times New Roman" w:cs="Times New Roman"/>
          <w:sz w:val="24"/>
          <w:szCs w:val="24"/>
        </w:rPr>
        <w:t>mokymo(si</w:t>
      </w:r>
      <w:proofErr w:type="spellEnd"/>
      <w:r w:rsidR="00781B3D" w:rsidRPr="00383A33">
        <w:rPr>
          <w:rFonts w:ascii="Times New Roman" w:hAnsi="Times New Roman" w:cs="Times New Roman"/>
          <w:sz w:val="24"/>
          <w:szCs w:val="24"/>
        </w:rPr>
        <w:t>) aplinką.</w:t>
      </w:r>
    </w:p>
    <w:p w:rsidR="00781B3D" w:rsidRPr="00383A33" w:rsidRDefault="005C7226" w:rsidP="00781B3D">
      <w:pPr>
        <w:rPr>
          <w:rFonts w:ascii="Times New Roman" w:hAnsi="Times New Roman" w:cs="Times New Roman"/>
          <w:sz w:val="24"/>
          <w:szCs w:val="24"/>
        </w:rPr>
      </w:pPr>
      <w:r>
        <w:rPr>
          <w:rFonts w:ascii="Times New Roman" w:hAnsi="Times New Roman" w:cs="Times New Roman"/>
          <w:sz w:val="24"/>
          <w:szCs w:val="24"/>
        </w:rPr>
        <w:t>14</w:t>
      </w:r>
      <w:r w:rsidR="00781B3D" w:rsidRPr="00383A33">
        <w:rPr>
          <w:rFonts w:ascii="Times New Roman" w:hAnsi="Times New Roman" w:cs="Times New Roman"/>
          <w:sz w:val="24"/>
          <w:szCs w:val="24"/>
        </w:rPr>
        <w:t>. Mokyklai vadovauja direktorius, kurį skiria ir atle</w:t>
      </w:r>
      <w:r>
        <w:rPr>
          <w:rFonts w:ascii="Times New Roman" w:hAnsi="Times New Roman" w:cs="Times New Roman"/>
          <w:sz w:val="24"/>
          <w:szCs w:val="24"/>
        </w:rPr>
        <w:t>idžia mokyklos steigėjas – Trak</w:t>
      </w:r>
      <w:r w:rsidR="0069696D">
        <w:rPr>
          <w:rFonts w:ascii="Times New Roman" w:hAnsi="Times New Roman" w:cs="Times New Roman"/>
          <w:sz w:val="24"/>
          <w:szCs w:val="24"/>
        </w:rPr>
        <w:t>ų</w:t>
      </w:r>
      <w:r w:rsidR="00781B3D" w:rsidRPr="00383A33">
        <w:rPr>
          <w:rFonts w:ascii="Times New Roman" w:hAnsi="Times New Roman" w:cs="Times New Roman"/>
          <w:sz w:val="24"/>
          <w:szCs w:val="24"/>
        </w:rPr>
        <w:t xml:space="preserve"> rajono savivaldybės taryba ar jos įgaliota institucija, vadovaudamasi Lietuvos Respublikos švietimo ir mokslo ministerijos nustatytais kvalifikaciniais reikalavimais pretendentams. </w:t>
      </w:r>
    </w:p>
    <w:p w:rsidR="00781B3D" w:rsidRPr="00383A33" w:rsidRDefault="005C7226" w:rsidP="00781B3D">
      <w:pPr>
        <w:rPr>
          <w:rFonts w:ascii="Times New Roman" w:hAnsi="Times New Roman" w:cs="Times New Roman"/>
          <w:sz w:val="24"/>
          <w:szCs w:val="24"/>
        </w:rPr>
      </w:pPr>
      <w:r>
        <w:rPr>
          <w:rFonts w:ascii="Times New Roman" w:hAnsi="Times New Roman" w:cs="Times New Roman"/>
          <w:sz w:val="24"/>
          <w:szCs w:val="24"/>
        </w:rPr>
        <w:t>15</w:t>
      </w:r>
      <w:r w:rsidR="00781B3D" w:rsidRPr="00383A33">
        <w:rPr>
          <w:rFonts w:ascii="Times New Roman" w:hAnsi="Times New Roman" w:cs="Times New Roman"/>
          <w:sz w:val="24"/>
          <w:szCs w:val="24"/>
        </w:rPr>
        <w:t>. Mokykloje veikia savivaldos institucijos:</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1</w:t>
      </w:r>
      <w:r w:rsidR="005C7226">
        <w:rPr>
          <w:rFonts w:ascii="Times New Roman" w:hAnsi="Times New Roman" w:cs="Times New Roman"/>
          <w:sz w:val="24"/>
          <w:szCs w:val="24"/>
        </w:rPr>
        <w:t>5</w:t>
      </w:r>
      <w:r w:rsidRPr="00383A33">
        <w:rPr>
          <w:rFonts w:ascii="Times New Roman" w:hAnsi="Times New Roman" w:cs="Times New Roman"/>
          <w:sz w:val="24"/>
          <w:szCs w:val="24"/>
        </w:rPr>
        <w:t xml:space="preserve">.1. Mokyklos taryba – aukščiausioji Mokyklos savivaldos institucija, jungianti mokinių, jų tėvų (globėjų ar rūpintojų) ir mokyklos darbuotojų atstovus svarbiausių mokyklos veiklos uždavinių sprendimui. Mokyklos taryba dirba vadovaudamasi mokyklos </w:t>
      </w:r>
      <w:r w:rsidR="005C7226">
        <w:rPr>
          <w:rFonts w:ascii="Times New Roman" w:hAnsi="Times New Roman" w:cs="Times New Roman"/>
          <w:sz w:val="24"/>
          <w:szCs w:val="24"/>
        </w:rPr>
        <w:t>nuostatais, patvirtintais Trakų</w:t>
      </w:r>
      <w:r w:rsidRPr="00383A33">
        <w:rPr>
          <w:rFonts w:ascii="Times New Roman" w:hAnsi="Times New Roman" w:cs="Times New Roman"/>
          <w:sz w:val="24"/>
          <w:szCs w:val="24"/>
        </w:rPr>
        <w:t xml:space="preserve"> r. savivaldybės tarybos ir atstovauja mokiniams, mokytojams, tėvams (globėjams, rūpintojams) ir vietos bendruomenei. </w:t>
      </w:r>
    </w:p>
    <w:p w:rsidR="00781B3D" w:rsidRPr="00383A33" w:rsidRDefault="005C7226" w:rsidP="00781B3D">
      <w:pPr>
        <w:rPr>
          <w:rFonts w:ascii="Times New Roman" w:hAnsi="Times New Roman" w:cs="Times New Roman"/>
          <w:sz w:val="24"/>
          <w:szCs w:val="24"/>
        </w:rPr>
      </w:pPr>
      <w:r>
        <w:rPr>
          <w:rFonts w:ascii="Times New Roman" w:hAnsi="Times New Roman" w:cs="Times New Roman"/>
          <w:sz w:val="24"/>
          <w:szCs w:val="24"/>
        </w:rPr>
        <w:t>15</w:t>
      </w:r>
      <w:r w:rsidR="00781B3D" w:rsidRPr="00383A33">
        <w:rPr>
          <w:rFonts w:ascii="Times New Roman" w:hAnsi="Times New Roman" w:cs="Times New Roman"/>
          <w:sz w:val="24"/>
          <w:szCs w:val="24"/>
        </w:rPr>
        <w:t>.2. Mokytojų taryba – nuolat, pagal nuostatus</w:t>
      </w:r>
      <w:r w:rsidR="00781B3D" w:rsidRPr="00F75BB0">
        <w:rPr>
          <w:rFonts w:ascii="Times New Roman" w:hAnsi="Times New Roman" w:cs="Times New Roman"/>
          <w:color w:val="0070C0"/>
          <w:sz w:val="24"/>
          <w:szCs w:val="24"/>
        </w:rPr>
        <w:t xml:space="preserve"> </w:t>
      </w:r>
      <w:r w:rsidR="00781B3D" w:rsidRPr="00ED3741">
        <w:rPr>
          <w:rFonts w:ascii="Times New Roman" w:hAnsi="Times New Roman" w:cs="Times New Roman"/>
          <w:sz w:val="24"/>
          <w:szCs w:val="24"/>
        </w:rPr>
        <w:t>(</w:t>
      </w:r>
      <w:hyperlink r:id="rId8" w:history="1">
        <w:r w:rsidR="00781B3D" w:rsidRPr="00F75BB0">
          <w:rPr>
            <w:rStyle w:val="Hipersaitas"/>
            <w:rFonts w:ascii="Times New Roman" w:hAnsi="Times New Roman" w:cs="Times New Roman"/>
            <w:color w:val="0070C0"/>
            <w:sz w:val="24"/>
            <w:szCs w:val="24"/>
          </w:rPr>
          <w:t>prie</w:t>
        </w:r>
        <w:r w:rsidR="00781B3D" w:rsidRPr="00F75BB0">
          <w:rPr>
            <w:rStyle w:val="Hipersaitas"/>
            <w:rFonts w:ascii="Times New Roman" w:hAnsi="Times New Roman" w:cs="Times New Roman"/>
            <w:color w:val="0070C0"/>
            <w:sz w:val="24"/>
            <w:szCs w:val="24"/>
          </w:rPr>
          <w:t>d</w:t>
        </w:r>
        <w:r w:rsidR="00781B3D" w:rsidRPr="00F75BB0">
          <w:rPr>
            <w:rStyle w:val="Hipersaitas"/>
            <w:rFonts w:ascii="Times New Roman" w:hAnsi="Times New Roman" w:cs="Times New Roman"/>
            <w:color w:val="0070C0"/>
            <w:sz w:val="24"/>
            <w:szCs w:val="24"/>
          </w:rPr>
          <w:t>a</w:t>
        </w:r>
        <w:r w:rsidR="00781B3D" w:rsidRPr="00F75BB0">
          <w:rPr>
            <w:rStyle w:val="Hipersaitas"/>
            <w:rFonts w:ascii="Times New Roman" w:hAnsi="Times New Roman" w:cs="Times New Roman"/>
            <w:color w:val="0070C0"/>
            <w:sz w:val="24"/>
            <w:szCs w:val="24"/>
          </w:rPr>
          <w:t>s Nr. 1</w:t>
        </w:r>
      </w:hyperlink>
      <w:r w:rsidR="00781B3D" w:rsidRPr="00383A33">
        <w:rPr>
          <w:rFonts w:ascii="Times New Roman" w:hAnsi="Times New Roman" w:cs="Times New Roman"/>
          <w:sz w:val="24"/>
          <w:szCs w:val="24"/>
        </w:rPr>
        <w:t xml:space="preserve">) veikianti Mokyklos savivaldos institucija, svarstanti mokinių ugdymo rezultatus, pedagoginės veiklos tobulinimo formas ir metodus. Ją sudaro Mokyklos vadovai, visi Mokykloje dirbantys mokytojai, socialinis pedagogas, </w:t>
      </w:r>
      <w:r>
        <w:rPr>
          <w:rFonts w:ascii="Times New Roman" w:hAnsi="Times New Roman" w:cs="Times New Roman"/>
          <w:sz w:val="24"/>
          <w:szCs w:val="24"/>
        </w:rPr>
        <w:t>specialusis pedagogas,</w:t>
      </w:r>
      <w:r w:rsidR="00781B3D" w:rsidRPr="00383A33">
        <w:rPr>
          <w:rFonts w:ascii="Times New Roman" w:hAnsi="Times New Roman" w:cs="Times New Roman"/>
          <w:sz w:val="24"/>
          <w:szCs w:val="24"/>
        </w:rPr>
        <w:t xml:space="preserve"> bibliotekos vedėjas ir kiti tiesiogiai ugdymo procese dalyvaujantys asmenys.</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1</w:t>
      </w:r>
      <w:r w:rsidR="005C7226">
        <w:rPr>
          <w:rFonts w:ascii="Times New Roman" w:hAnsi="Times New Roman" w:cs="Times New Roman"/>
          <w:sz w:val="24"/>
          <w:szCs w:val="24"/>
        </w:rPr>
        <w:t>5</w:t>
      </w:r>
      <w:r w:rsidRPr="00383A33">
        <w:rPr>
          <w:rFonts w:ascii="Times New Roman" w:hAnsi="Times New Roman" w:cs="Times New Roman"/>
          <w:sz w:val="24"/>
          <w:szCs w:val="24"/>
        </w:rPr>
        <w:t xml:space="preserve">.3. Mokinių taryba – aukščiausioji mokinių savivaldos institucija, veikianti pagal nuostatus  </w:t>
      </w:r>
      <w:bookmarkStart w:id="0" w:name="_GoBack"/>
      <w:bookmarkEnd w:id="0"/>
      <w:r w:rsidRPr="00383A33">
        <w:rPr>
          <w:rFonts w:ascii="Times New Roman" w:hAnsi="Times New Roman" w:cs="Times New Roman"/>
          <w:sz w:val="24"/>
          <w:szCs w:val="24"/>
        </w:rPr>
        <w:t>(</w:t>
      </w:r>
      <w:hyperlink r:id="rId9" w:history="1">
        <w:r w:rsidRPr="00715BE3">
          <w:rPr>
            <w:rStyle w:val="Hipersaitas"/>
            <w:rFonts w:ascii="Times New Roman" w:hAnsi="Times New Roman" w:cs="Times New Roman"/>
            <w:sz w:val="24"/>
            <w:szCs w:val="24"/>
          </w:rPr>
          <w:t>priedas Nr. 2</w:t>
        </w:r>
      </w:hyperlink>
      <w:r w:rsidRPr="00383A33">
        <w:rPr>
          <w:rFonts w:ascii="Times New Roman" w:hAnsi="Times New Roman" w:cs="Times New Roman"/>
          <w:sz w:val="24"/>
          <w:szCs w:val="24"/>
        </w:rPr>
        <w:t>) ir jungianti mokinių atstovus svarbiausių mokinių veiklos uždavinių sprendimui.</w:t>
      </w:r>
    </w:p>
    <w:p w:rsidR="00951C6F" w:rsidRDefault="005C7226" w:rsidP="00951C6F">
      <w:pPr>
        <w:spacing w:after="0"/>
        <w:rPr>
          <w:rFonts w:ascii="Times New Roman" w:hAnsi="Times New Roman" w:cs="Times New Roman"/>
          <w:sz w:val="24"/>
          <w:szCs w:val="24"/>
        </w:rPr>
      </w:pPr>
      <w:r>
        <w:rPr>
          <w:rFonts w:ascii="Times New Roman" w:hAnsi="Times New Roman" w:cs="Times New Roman"/>
          <w:sz w:val="24"/>
          <w:szCs w:val="24"/>
        </w:rPr>
        <w:lastRenderedPageBreak/>
        <w:t>15</w:t>
      </w:r>
      <w:r w:rsidR="00781B3D" w:rsidRPr="00383A33">
        <w:rPr>
          <w:rFonts w:ascii="Times New Roman" w:hAnsi="Times New Roman" w:cs="Times New Roman"/>
          <w:sz w:val="24"/>
          <w:szCs w:val="24"/>
        </w:rPr>
        <w:t xml:space="preserve">.4. Metodinė taryba – Mokyklos ir skyrių pedagogų institucija, veikianti pagal nuostatus </w:t>
      </w:r>
    </w:p>
    <w:p w:rsidR="00781B3D" w:rsidRDefault="00781B3D" w:rsidP="00951C6F">
      <w:pPr>
        <w:spacing w:after="0"/>
        <w:rPr>
          <w:rFonts w:ascii="Times New Roman" w:hAnsi="Times New Roman" w:cs="Times New Roman"/>
          <w:sz w:val="24"/>
          <w:szCs w:val="24"/>
        </w:rPr>
      </w:pPr>
      <w:r w:rsidRPr="00383A33">
        <w:rPr>
          <w:rFonts w:ascii="Times New Roman" w:hAnsi="Times New Roman" w:cs="Times New Roman"/>
          <w:sz w:val="24"/>
          <w:szCs w:val="24"/>
        </w:rPr>
        <w:t>(</w:t>
      </w:r>
      <w:hyperlink r:id="rId10" w:history="1">
        <w:r w:rsidRPr="00951C6F">
          <w:rPr>
            <w:rStyle w:val="Hipersaitas"/>
            <w:rFonts w:ascii="Times New Roman" w:hAnsi="Times New Roman" w:cs="Times New Roman"/>
            <w:sz w:val="24"/>
            <w:szCs w:val="24"/>
          </w:rPr>
          <w:t>priedas Nr. 3</w:t>
        </w:r>
      </w:hyperlink>
      <w:r w:rsidRPr="00383A33">
        <w:rPr>
          <w:rFonts w:ascii="Times New Roman" w:hAnsi="Times New Roman" w:cs="Times New Roman"/>
          <w:sz w:val="24"/>
          <w:szCs w:val="24"/>
        </w:rPr>
        <w:t xml:space="preserve">), suskirstyta į metodines grupes pagal dėstomus dalykus.  </w:t>
      </w:r>
    </w:p>
    <w:p w:rsidR="00951C6F" w:rsidRPr="00383A33" w:rsidRDefault="00951C6F" w:rsidP="00951C6F">
      <w:pPr>
        <w:spacing w:after="0"/>
        <w:rPr>
          <w:rFonts w:ascii="Times New Roman" w:hAnsi="Times New Roman" w:cs="Times New Roman"/>
          <w:sz w:val="24"/>
          <w:szCs w:val="24"/>
        </w:rPr>
      </w:pPr>
    </w:p>
    <w:p w:rsidR="00781B3D" w:rsidRPr="00383A33" w:rsidRDefault="005C7226" w:rsidP="00781B3D">
      <w:pPr>
        <w:rPr>
          <w:rFonts w:ascii="Times New Roman" w:hAnsi="Times New Roman" w:cs="Times New Roman"/>
          <w:sz w:val="24"/>
          <w:szCs w:val="24"/>
        </w:rPr>
      </w:pPr>
      <w:r>
        <w:rPr>
          <w:rFonts w:ascii="Times New Roman" w:hAnsi="Times New Roman" w:cs="Times New Roman"/>
          <w:sz w:val="24"/>
          <w:szCs w:val="24"/>
        </w:rPr>
        <w:t>15</w:t>
      </w:r>
      <w:r w:rsidR="00781B3D" w:rsidRPr="00383A33">
        <w:rPr>
          <w:rFonts w:ascii="Times New Roman" w:hAnsi="Times New Roman" w:cs="Times New Roman"/>
          <w:sz w:val="24"/>
          <w:szCs w:val="24"/>
        </w:rPr>
        <w:t>.5 Tėvų komitetas – Mokyklos mokinių tėvų savivaldos institucija, veikianti pagal nuostatus (</w:t>
      </w:r>
      <w:hyperlink r:id="rId11" w:history="1">
        <w:r w:rsidR="00781B3D" w:rsidRPr="00715BE3">
          <w:rPr>
            <w:rStyle w:val="Hipersaitas"/>
            <w:rFonts w:ascii="Times New Roman" w:hAnsi="Times New Roman" w:cs="Times New Roman"/>
            <w:sz w:val="24"/>
            <w:szCs w:val="24"/>
          </w:rPr>
          <w:t>priedas Nr. 4</w:t>
        </w:r>
      </w:hyperlink>
      <w:r w:rsidR="00781B3D" w:rsidRPr="00383A33">
        <w:rPr>
          <w:rFonts w:ascii="Times New Roman" w:hAnsi="Times New Roman" w:cs="Times New Roman"/>
          <w:sz w:val="24"/>
          <w:szCs w:val="24"/>
        </w:rPr>
        <w:t>).</w:t>
      </w:r>
    </w:p>
    <w:p w:rsidR="00781B3D" w:rsidRPr="00383A33" w:rsidRDefault="00961681" w:rsidP="00781B3D">
      <w:pPr>
        <w:rPr>
          <w:rFonts w:ascii="Times New Roman" w:hAnsi="Times New Roman" w:cs="Times New Roman"/>
          <w:sz w:val="24"/>
          <w:szCs w:val="24"/>
        </w:rPr>
      </w:pPr>
      <w:r>
        <w:rPr>
          <w:rFonts w:ascii="Times New Roman" w:hAnsi="Times New Roman" w:cs="Times New Roman"/>
          <w:sz w:val="24"/>
          <w:szCs w:val="24"/>
        </w:rPr>
        <w:t>15.6. Darbo taryba</w:t>
      </w:r>
      <w:r w:rsidR="00781B3D" w:rsidRPr="00383A33">
        <w:rPr>
          <w:rFonts w:ascii="Times New Roman" w:hAnsi="Times New Roman" w:cs="Times New Roman"/>
          <w:sz w:val="24"/>
          <w:szCs w:val="24"/>
        </w:rPr>
        <w:t xml:space="preserve"> – Mokyklos dirbančiųjų visuomeninė organizacija, laisvo apsisprendimo pagrindu vienijanti mokyklos pedagogus ir kitus švietimo sistemoje dirbančius asmenis, veikianti pagal įstatus (priedas Nr. 5).</w:t>
      </w:r>
    </w:p>
    <w:p w:rsidR="00781B3D" w:rsidRPr="00A3195E" w:rsidRDefault="00781B3D" w:rsidP="00781B3D">
      <w:pPr>
        <w:rPr>
          <w:rFonts w:ascii="Times New Roman" w:hAnsi="Times New Roman" w:cs="Times New Roman"/>
          <w:b/>
          <w:sz w:val="24"/>
          <w:szCs w:val="24"/>
        </w:rPr>
      </w:pPr>
      <w:r w:rsidRPr="00A3195E">
        <w:rPr>
          <w:rFonts w:ascii="Times New Roman" w:hAnsi="Times New Roman" w:cs="Times New Roman"/>
          <w:b/>
          <w:sz w:val="24"/>
          <w:szCs w:val="24"/>
        </w:rPr>
        <w:t>II. UGDYMO PROCESO ORGANIZAVIMO TVARKA</w:t>
      </w:r>
    </w:p>
    <w:p w:rsidR="00781B3D" w:rsidRPr="00383A33" w:rsidRDefault="00D9627D" w:rsidP="00781B3D">
      <w:pPr>
        <w:rPr>
          <w:rFonts w:ascii="Times New Roman" w:hAnsi="Times New Roman" w:cs="Times New Roman"/>
          <w:sz w:val="24"/>
          <w:szCs w:val="24"/>
        </w:rPr>
      </w:pPr>
      <w:r>
        <w:rPr>
          <w:rFonts w:ascii="Times New Roman" w:hAnsi="Times New Roman" w:cs="Times New Roman"/>
          <w:sz w:val="24"/>
          <w:szCs w:val="24"/>
        </w:rPr>
        <w:t>16</w:t>
      </w:r>
      <w:r w:rsidR="00781B3D" w:rsidRPr="00383A33">
        <w:rPr>
          <w:rFonts w:ascii="Times New Roman" w:hAnsi="Times New Roman" w:cs="Times New Roman"/>
          <w:sz w:val="24"/>
          <w:szCs w:val="24"/>
        </w:rPr>
        <w:t xml:space="preserve">. Mokyklos ugdymo planą kiekvieniems mokslo metams rengia direktoriaus įsakymu sudaryta darbo grupė. Ji vadovaujasi Švietimo ir mokslo ministerijos parengtu ugdymo planu. Mokyklos ugdymo planą aprobuoja Mokyklos taryba, tvirtina Mokyklos direktorius. </w:t>
      </w:r>
    </w:p>
    <w:p w:rsidR="00781B3D" w:rsidRPr="00383A33" w:rsidRDefault="00D9627D" w:rsidP="00781B3D">
      <w:pPr>
        <w:rPr>
          <w:rFonts w:ascii="Times New Roman" w:hAnsi="Times New Roman" w:cs="Times New Roman"/>
          <w:sz w:val="24"/>
          <w:szCs w:val="24"/>
        </w:rPr>
      </w:pPr>
      <w:r>
        <w:rPr>
          <w:rFonts w:ascii="Times New Roman" w:hAnsi="Times New Roman" w:cs="Times New Roman"/>
          <w:sz w:val="24"/>
          <w:szCs w:val="24"/>
        </w:rPr>
        <w:t>17</w:t>
      </w:r>
      <w:r w:rsidR="00781B3D" w:rsidRPr="00383A33">
        <w:rPr>
          <w:rFonts w:ascii="Times New Roman" w:hAnsi="Times New Roman" w:cs="Times New Roman"/>
          <w:sz w:val="24"/>
          <w:szCs w:val="24"/>
        </w:rPr>
        <w:t>. Ugdym</w:t>
      </w:r>
      <w:r w:rsidR="00961681">
        <w:rPr>
          <w:rFonts w:ascii="Times New Roman" w:hAnsi="Times New Roman" w:cs="Times New Roman"/>
          <w:sz w:val="24"/>
          <w:szCs w:val="24"/>
        </w:rPr>
        <w:t>as organizuojamas pagal</w:t>
      </w:r>
      <w:r w:rsidR="00781B3D" w:rsidRPr="00383A33">
        <w:rPr>
          <w:rFonts w:ascii="Times New Roman" w:hAnsi="Times New Roman" w:cs="Times New Roman"/>
          <w:sz w:val="24"/>
          <w:szCs w:val="24"/>
        </w:rPr>
        <w:t xml:space="preserve"> pagrindinio ir vidurinio ugdymo programos bendruosius ugdymo planus.</w:t>
      </w:r>
    </w:p>
    <w:p w:rsidR="00781B3D" w:rsidRPr="00383A33" w:rsidRDefault="00D9627D" w:rsidP="00781B3D">
      <w:pPr>
        <w:rPr>
          <w:rFonts w:ascii="Times New Roman" w:hAnsi="Times New Roman" w:cs="Times New Roman"/>
          <w:sz w:val="24"/>
          <w:szCs w:val="24"/>
        </w:rPr>
      </w:pPr>
      <w:r>
        <w:rPr>
          <w:rFonts w:ascii="Times New Roman" w:hAnsi="Times New Roman" w:cs="Times New Roman"/>
          <w:sz w:val="24"/>
          <w:szCs w:val="24"/>
        </w:rPr>
        <w:t>18</w:t>
      </w:r>
      <w:r w:rsidR="00781B3D" w:rsidRPr="00383A33">
        <w:rPr>
          <w:rFonts w:ascii="Times New Roman" w:hAnsi="Times New Roman" w:cs="Times New Roman"/>
          <w:sz w:val="24"/>
          <w:szCs w:val="24"/>
        </w:rPr>
        <w:t>. Mokykla pasiren</w:t>
      </w:r>
      <w:r>
        <w:rPr>
          <w:rFonts w:ascii="Times New Roman" w:hAnsi="Times New Roman" w:cs="Times New Roman"/>
          <w:sz w:val="24"/>
          <w:szCs w:val="24"/>
        </w:rPr>
        <w:t>gia ugdymo planą visai</w:t>
      </w:r>
      <w:r w:rsidR="00781B3D" w:rsidRPr="00383A33">
        <w:rPr>
          <w:rFonts w:ascii="Times New Roman" w:hAnsi="Times New Roman" w:cs="Times New Roman"/>
          <w:sz w:val="24"/>
          <w:szCs w:val="24"/>
        </w:rPr>
        <w:t xml:space="preserve"> pagrindinio ir vidurinio ugdymo programai įgyvendinti, neviršydama bendruosiuose ugdymo planuose programai skiriamų pamokų (valandų) skaičiaus per savaitę.</w:t>
      </w:r>
    </w:p>
    <w:p w:rsidR="00781B3D" w:rsidRPr="00383A33" w:rsidRDefault="00D9627D" w:rsidP="00781B3D">
      <w:pPr>
        <w:rPr>
          <w:rFonts w:ascii="Times New Roman" w:hAnsi="Times New Roman" w:cs="Times New Roman"/>
          <w:sz w:val="24"/>
          <w:szCs w:val="24"/>
        </w:rPr>
      </w:pPr>
      <w:r>
        <w:rPr>
          <w:rFonts w:ascii="Times New Roman" w:hAnsi="Times New Roman" w:cs="Times New Roman"/>
          <w:sz w:val="24"/>
          <w:szCs w:val="24"/>
        </w:rPr>
        <w:t>19</w:t>
      </w:r>
      <w:r w:rsidR="00781B3D" w:rsidRPr="00383A33">
        <w:rPr>
          <w:rFonts w:ascii="Times New Roman" w:hAnsi="Times New Roman" w:cs="Times New Roman"/>
          <w:sz w:val="24"/>
          <w:szCs w:val="24"/>
        </w:rPr>
        <w:t>. Pagrindinio ugdymo programos antrojoje dalyje gali būti sudaromos sąlygos mokiniams pasirinkti dalykų modulius pagal polinkius ir gebėjimus, vadovaujantis „Mokymosi krypčių pasirinkimo galimybių didinimo 14–19 metų mokiniams modelio aprašu“, patvirtintu Lietuvos Respublikos švietimo ir mokslo ministro 2008 m. kovo 15 d. įsakymu Nr. ISAK-715 (</w:t>
      </w:r>
      <w:proofErr w:type="spellStart"/>
      <w:r w:rsidR="00781B3D" w:rsidRPr="00383A33">
        <w:rPr>
          <w:rFonts w:ascii="Times New Roman" w:hAnsi="Times New Roman" w:cs="Times New Roman"/>
          <w:sz w:val="24"/>
          <w:szCs w:val="24"/>
        </w:rPr>
        <w:t>Žin</w:t>
      </w:r>
      <w:proofErr w:type="spellEnd"/>
      <w:r w:rsidR="00781B3D" w:rsidRPr="00383A33">
        <w:rPr>
          <w:rFonts w:ascii="Times New Roman" w:hAnsi="Times New Roman" w:cs="Times New Roman"/>
          <w:sz w:val="24"/>
          <w:szCs w:val="24"/>
        </w:rPr>
        <w:t>., 2008, Nr. 35-1260).</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2</w:t>
      </w:r>
      <w:r w:rsidR="00D9627D">
        <w:rPr>
          <w:rFonts w:ascii="Times New Roman" w:hAnsi="Times New Roman" w:cs="Times New Roman"/>
          <w:sz w:val="24"/>
          <w:szCs w:val="24"/>
        </w:rPr>
        <w:t>0</w:t>
      </w:r>
      <w:r w:rsidRPr="00383A33">
        <w:rPr>
          <w:rFonts w:ascii="Times New Roman" w:hAnsi="Times New Roman" w:cs="Times New Roman"/>
          <w:sz w:val="24"/>
          <w:szCs w:val="24"/>
        </w:rPr>
        <w:t xml:space="preserve">. Vidurinio ugdymo programa sudaroma kiekvienam mokiniui individualiai pagal vidurinio ugdymo programos aprašą (ŠMM 2006 m. birželio 30 d. įsakymas  Nr. ISAK-1387) ir bendruosius vidurinio ugdymo planus. </w:t>
      </w:r>
    </w:p>
    <w:p w:rsidR="00781B3D" w:rsidRPr="00383A33" w:rsidRDefault="00D9627D" w:rsidP="00781B3D">
      <w:pPr>
        <w:rPr>
          <w:rFonts w:ascii="Times New Roman" w:hAnsi="Times New Roman" w:cs="Times New Roman"/>
          <w:sz w:val="24"/>
          <w:szCs w:val="24"/>
        </w:rPr>
      </w:pPr>
      <w:r>
        <w:rPr>
          <w:rFonts w:ascii="Times New Roman" w:hAnsi="Times New Roman" w:cs="Times New Roman"/>
          <w:sz w:val="24"/>
          <w:szCs w:val="24"/>
        </w:rPr>
        <w:t>21</w:t>
      </w:r>
      <w:r w:rsidR="00781B3D" w:rsidRPr="00383A33">
        <w:rPr>
          <w:rFonts w:ascii="Times New Roman" w:hAnsi="Times New Roman" w:cs="Times New Roman"/>
          <w:sz w:val="24"/>
          <w:szCs w:val="24"/>
        </w:rPr>
        <w:t>. Atsiskaitymai vykdomi pagal Atsiskaitomųjų darbų rašymo reglamentavimo tvarkos aprašą (</w:t>
      </w:r>
      <w:hyperlink r:id="rId12" w:history="1">
        <w:r w:rsidR="00781B3D" w:rsidRPr="00951C6F">
          <w:rPr>
            <w:rStyle w:val="Hipersaitas"/>
            <w:rFonts w:ascii="Times New Roman" w:hAnsi="Times New Roman" w:cs="Times New Roman"/>
            <w:sz w:val="24"/>
            <w:szCs w:val="24"/>
          </w:rPr>
          <w:t>priedas Nr. 6</w:t>
        </w:r>
      </w:hyperlink>
      <w:r w:rsidR="00781B3D" w:rsidRPr="00383A33">
        <w:rPr>
          <w:rFonts w:ascii="Times New Roman" w:hAnsi="Times New Roman" w:cs="Times New Roman"/>
          <w:sz w:val="24"/>
          <w:szCs w:val="24"/>
        </w:rPr>
        <w:t>).</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2</w:t>
      </w:r>
      <w:r w:rsidR="00D9627D">
        <w:rPr>
          <w:rFonts w:ascii="Times New Roman" w:hAnsi="Times New Roman" w:cs="Times New Roman"/>
          <w:sz w:val="24"/>
          <w:szCs w:val="24"/>
        </w:rPr>
        <w:t>2. Neformalusis mokinių ugdymas</w:t>
      </w:r>
      <w:r w:rsidRPr="00383A33">
        <w:rPr>
          <w:rFonts w:ascii="Times New Roman" w:hAnsi="Times New Roman" w:cs="Times New Roman"/>
          <w:sz w:val="24"/>
          <w:szCs w:val="24"/>
        </w:rPr>
        <w:t xml:space="preserve"> yra skirtas etnokultūrinę, meninę, sportinę ar kitą veiklą pasirinkusių mokinių gebėjimams ugdyti. Šią veiklą mokiniai renkasi laisvai, ji atliekama įgyvendinant neformaliojo ugdymo programas.</w:t>
      </w:r>
    </w:p>
    <w:p w:rsidR="00781B3D" w:rsidRPr="00383A33" w:rsidRDefault="00D9627D" w:rsidP="00781B3D">
      <w:pPr>
        <w:rPr>
          <w:rFonts w:ascii="Times New Roman" w:hAnsi="Times New Roman" w:cs="Times New Roman"/>
          <w:sz w:val="24"/>
          <w:szCs w:val="24"/>
        </w:rPr>
      </w:pPr>
      <w:r>
        <w:rPr>
          <w:rFonts w:ascii="Times New Roman" w:hAnsi="Times New Roman" w:cs="Times New Roman"/>
          <w:sz w:val="24"/>
          <w:szCs w:val="24"/>
        </w:rPr>
        <w:t>23</w:t>
      </w:r>
      <w:r w:rsidR="00781B3D" w:rsidRPr="00383A33">
        <w:rPr>
          <w:rFonts w:ascii="Times New Roman" w:hAnsi="Times New Roman" w:cs="Times New Roman"/>
          <w:sz w:val="24"/>
          <w:szCs w:val="24"/>
        </w:rPr>
        <w:t>. Mokinių pažintinė veikla organizuojama pagal mokyklos ugdymo planą, skiriant iki 10 ugdymo proceso dienų per mokslo metus kultūrinei, meninei, pažintinei, kūrybinei, sportinei, praktinei, socialinei, prevencinei veiklai.</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2</w:t>
      </w:r>
      <w:r w:rsidR="00D9627D">
        <w:rPr>
          <w:rFonts w:ascii="Times New Roman" w:hAnsi="Times New Roman" w:cs="Times New Roman"/>
          <w:sz w:val="24"/>
          <w:szCs w:val="24"/>
        </w:rPr>
        <w:t>4</w:t>
      </w:r>
      <w:r w:rsidRPr="00383A33">
        <w:rPr>
          <w:rFonts w:ascii="Times New Roman" w:hAnsi="Times New Roman" w:cs="Times New Roman"/>
          <w:sz w:val="24"/>
          <w:szCs w:val="24"/>
        </w:rPr>
        <w:t>. Socialinė veikla siejama su pilietiškumo ugdymu, Mokyklos tradicijomis. Socialinę veiklą, atsižvelgiant į mokinių amžių, organizuoja atsakingi asmenys: dalykų mokytojai, socialinis pedagogas, psichologas, kiti Mokyklos darbuotojai. Socialinę veiklą koordinuoja direktoriaus pavaduotojas ugdymui. Socialinės veiklos trukmė 5 valandos per mokslo metus 5-10 klasių mokiniams. Mokiniai gali savarankiškai pasirinkti atlikti s</w:t>
      </w:r>
      <w:r w:rsidR="00C44D4C">
        <w:rPr>
          <w:rFonts w:ascii="Times New Roman" w:hAnsi="Times New Roman" w:cs="Times New Roman"/>
          <w:sz w:val="24"/>
          <w:szCs w:val="24"/>
        </w:rPr>
        <w:t>ocialinę veiklą pagal nustatytą</w:t>
      </w:r>
      <w:r w:rsidRPr="00383A33">
        <w:rPr>
          <w:rFonts w:ascii="Times New Roman" w:hAnsi="Times New Roman" w:cs="Times New Roman"/>
          <w:sz w:val="24"/>
          <w:szCs w:val="24"/>
        </w:rPr>
        <w:t xml:space="preserve"> Socialinės veiklos organizavimo tvarką (priedas Nr. 7).</w:t>
      </w:r>
    </w:p>
    <w:p w:rsidR="00781B3D" w:rsidRPr="00A3195E" w:rsidRDefault="00781B3D" w:rsidP="00781B3D">
      <w:pPr>
        <w:rPr>
          <w:rFonts w:ascii="Times New Roman" w:hAnsi="Times New Roman" w:cs="Times New Roman"/>
          <w:b/>
          <w:sz w:val="24"/>
          <w:szCs w:val="24"/>
        </w:rPr>
      </w:pPr>
      <w:r w:rsidRPr="00A3195E">
        <w:rPr>
          <w:rFonts w:ascii="Times New Roman" w:hAnsi="Times New Roman" w:cs="Times New Roman"/>
          <w:b/>
          <w:sz w:val="24"/>
          <w:szCs w:val="24"/>
        </w:rPr>
        <w:lastRenderedPageBreak/>
        <w:t>III. MOKINIŲ PRIĖMIMO IR IŠVYKIMO IŠ MOKYKLOS TVARKA</w:t>
      </w:r>
    </w:p>
    <w:p w:rsidR="00781B3D" w:rsidRPr="00383A33" w:rsidRDefault="00D9627D" w:rsidP="00781B3D">
      <w:pPr>
        <w:rPr>
          <w:rFonts w:ascii="Times New Roman" w:hAnsi="Times New Roman" w:cs="Times New Roman"/>
          <w:sz w:val="24"/>
          <w:szCs w:val="24"/>
        </w:rPr>
      </w:pPr>
      <w:r>
        <w:rPr>
          <w:rFonts w:ascii="Times New Roman" w:hAnsi="Times New Roman" w:cs="Times New Roman"/>
          <w:sz w:val="24"/>
          <w:szCs w:val="24"/>
        </w:rPr>
        <w:t>25</w:t>
      </w:r>
      <w:r w:rsidR="00781B3D" w:rsidRPr="00383A33">
        <w:rPr>
          <w:rFonts w:ascii="Times New Roman" w:hAnsi="Times New Roman" w:cs="Times New Roman"/>
          <w:sz w:val="24"/>
          <w:szCs w:val="24"/>
        </w:rPr>
        <w:t xml:space="preserve">. Asmenys į mokyklą mokytis </w:t>
      </w:r>
      <w:r>
        <w:rPr>
          <w:rFonts w:ascii="Times New Roman" w:hAnsi="Times New Roman" w:cs="Times New Roman"/>
          <w:sz w:val="24"/>
          <w:szCs w:val="24"/>
        </w:rPr>
        <w:t>pagal</w:t>
      </w:r>
      <w:r w:rsidR="00781B3D" w:rsidRPr="00383A33">
        <w:rPr>
          <w:rFonts w:ascii="Times New Roman" w:hAnsi="Times New Roman" w:cs="Times New Roman"/>
          <w:sz w:val="24"/>
          <w:szCs w:val="24"/>
        </w:rPr>
        <w:t xml:space="preserve"> pagrindinio, vidurinio  ugdymo programas priimami vadovaujantis Lietuvos Respublikos švietimo ir mokslo ministro 2005 m. balandžio 5 d. įsakymu Nr. ISAK- 556 „Dėl Nuosekliojo mokymosi pagal bendrojo lavinimo programas tvarkos  aprašo patvirtinimo“ pakeitimo (</w:t>
      </w:r>
      <w:proofErr w:type="spellStart"/>
      <w:r w:rsidR="00781B3D" w:rsidRPr="00383A33">
        <w:rPr>
          <w:rFonts w:ascii="Times New Roman" w:hAnsi="Times New Roman" w:cs="Times New Roman"/>
          <w:sz w:val="24"/>
          <w:szCs w:val="24"/>
        </w:rPr>
        <w:t>Žin</w:t>
      </w:r>
      <w:proofErr w:type="spellEnd"/>
      <w:r w:rsidR="00781B3D" w:rsidRPr="00383A33">
        <w:rPr>
          <w:rFonts w:ascii="Times New Roman" w:hAnsi="Times New Roman" w:cs="Times New Roman"/>
          <w:sz w:val="24"/>
          <w:szCs w:val="24"/>
        </w:rPr>
        <w:t>., 2012, Nr. 54-2684) ir Lietuvos Respublikos švietimo ir mokslo ministro 2005 m. birželio 22 d. įsakymu Nr. ISAK-1180 „Dėl priešmokyklinio ugdymo organizavimo tvarkos aprašo patvirtinimo“ (</w:t>
      </w:r>
      <w:proofErr w:type="spellStart"/>
      <w:r w:rsidR="00781B3D" w:rsidRPr="00383A33">
        <w:rPr>
          <w:rFonts w:ascii="Times New Roman" w:hAnsi="Times New Roman" w:cs="Times New Roman"/>
          <w:sz w:val="24"/>
          <w:szCs w:val="24"/>
        </w:rPr>
        <w:t>Žin</w:t>
      </w:r>
      <w:proofErr w:type="spellEnd"/>
      <w:r w:rsidR="00781B3D" w:rsidRPr="00383A33">
        <w:rPr>
          <w:rFonts w:ascii="Times New Roman" w:hAnsi="Times New Roman" w:cs="Times New Roman"/>
          <w:sz w:val="24"/>
          <w:szCs w:val="24"/>
        </w:rPr>
        <w:t>., 2005, N</w:t>
      </w:r>
      <w:r>
        <w:rPr>
          <w:rFonts w:ascii="Times New Roman" w:hAnsi="Times New Roman" w:cs="Times New Roman"/>
          <w:sz w:val="24"/>
          <w:szCs w:val="24"/>
        </w:rPr>
        <w:t>r. 84-3118) ir Priėmimo į Trakų r. Aukštadvario</w:t>
      </w:r>
      <w:r w:rsidR="00781B3D" w:rsidRPr="00383A33">
        <w:rPr>
          <w:rFonts w:ascii="Times New Roman" w:hAnsi="Times New Roman" w:cs="Times New Roman"/>
          <w:sz w:val="24"/>
          <w:szCs w:val="24"/>
        </w:rPr>
        <w:t xml:space="preserve"> vidurinę mokyklą tvarkos aprašu (</w:t>
      </w:r>
      <w:hyperlink r:id="rId13" w:history="1">
        <w:r w:rsidR="00781B3D" w:rsidRPr="00A76997">
          <w:rPr>
            <w:rStyle w:val="Hipersaitas"/>
            <w:rFonts w:ascii="Times New Roman" w:hAnsi="Times New Roman" w:cs="Times New Roman"/>
            <w:sz w:val="24"/>
            <w:szCs w:val="24"/>
          </w:rPr>
          <w:t>priedas Nr. 8</w:t>
        </w:r>
      </w:hyperlink>
      <w:r w:rsidR="00781B3D" w:rsidRPr="00383A33">
        <w:rPr>
          <w:rFonts w:ascii="Times New Roman" w:hAnsi="Times New Roman" w:cs="Times New Roman"/>
          <w:sz w:val="24"/>
          <w:szCs w:val="24"/>
        </w:rPr>
        <w:t xml:space="preserve">). </w:t>
      </w:r>
    </w:p>
    <w:p w:rsidR="00781B3D" w:rsidRPr="00A3195E" w:rsidRDefault="00781B3D" w:rsidP="00781B3D">
      <w:pPr>
        <w:rPr>
          <w:rFonts w:ascii="Times New Roman" w:hAnsi="Times New Roman" w:cs="Times New Roman"/>
          <w:b/>
          <w:sz w:val="24"/>
          <w:szCs w:val="24"/>
        </w:rPr>
      </w:pPr>
      <w:r w:rsidRPr="00A3195E">
        <w:rPr>
          <w:rFonts w:ascii="Times New Roman" w:hAnsi="Times New Roman" w:cs="Times New Roman"/>
          <w:b/>
          <w:sz w:val="24"/>
          <w:szCs w:val="24"/>
        </w:rPr>
        <w:t>IV. MOKINIŲ MAITINIMO MOKYKLOJE TVARKA</w:t>
      </w:r>
    </w:p>
    <w:p w:rsidR="00781B3D" w:rsidRPr="00383A33" w:rsidRDefault="00D9627D" w:rsidP="00781B3D">
      <w:pPr>
        <w:rPr>
          <w:rFonts w:ascii="Times New Roman" w:hAnsi="Times New Roman" w:cs="Times New Roman"/>
          <w:sz w:val="24"/>
          <w:szCs w:val="24"/>
        </w:rPr>
      </w:pPr>
      <w:r>
        <w:rPr>
          <w:rFonts w:ascii="Times New Roman" w:hAnsi="Times New Roman" w:cs="Times New Roman"/>
          <w:sz w:val="24"/>
          <w:szCs w:val="24"/>
        </w:rPr>
        <w:t>26</w:t>
      </w:r>
      <w:r w:rsidR="00781B3D" w:rsidRPr="00383A33">
        <w:rPr>
          <w:rFonts w:ascii="Times New Roman" w:hAnsi="Times New Roman" w:cs="Times New Roman"/>
          <w:sz w:val="24"/>
          <w:szCs w:val="24"/>
        </w:rPr>
        <w:t>. Mokinių maitinimas vykdomas vadovaujantis Mokinių maitinimo organizavimo bendrojo lavinimo mokyklose tvarkos aprašu, patvirtintu Lietuvos Respublikos sveikatos apsaugos ministro 2010 m. liepos 19 d. įsakymu V-645 (</w:t>
      </w:r>
      <w:proofErr w:type="spellStart"/>
      <w:r w:rsidR="00781B3D" w:rsidRPr="00383A33">
        <w:rPr>
          <w:rFonts w:ascii="Times New Roman" w:hAnsi="Times New Roman" w:cs="Times New Roman"/>
          <w:sz w:val="24"/>
          <w:szCs w:val="24"/>
        </w:rPr>
        <w:t>Žin</w:t>
      </w:r>
      <w:proofErr w:type="spellEnd"/>
      <w:r w:rsidR="00781B3D" w:rsidRPr="00383A33">
        <w:rPr>
          <w:rFonts w:ascii="Times New Roman" w:hAnsi="Times New Roman" w:cs="Times New Roman"/>
          <w:sz w:val="24"/>
          <w:szCs w:val="24"/>
        </w:rPr>
        <w:t xml:space="preserve">., 2010, Nr.: 89). </w:t>
      </w:r>
    </w:p>
    <w:p w:rsidR="00781B3D" w:rsidRPr="00383A33" w:rsidRDefault="00D9627D" w:rsidP="00781B3D">
      <w:pPr>
        <w:rPr>
          <w:rFonts w:ascii="Times New Roman" w:hAnsi="Times New Roman" w:cs="Times New Roman"/>
          <w:sz w:val="24"/>
          <w:szCs w:val="24"/>
        </w:rPr>
      </w:pPr>
      <w:r>
        <w:rPr>
          <w:rFonts w:ascii="Times New Roman" w:hAnsi="Times New Roman" w:cs="Times New Roman"/>
          <w:sz w:val="24"/>
          <w:szCs w:val="24"/>
        </w:rPr>
        <w:t>27</w:t>
      </w:r>
      <w:r w:rsidR="00781B3D" w:rsidRPr="00383A33">
        <w:rPr>
          <w:rFonts w:ascii="Times New Roman" w:hAnsi="Times New Roman" w:cs="Times New Roman"/>
          <w:sz w:val="24"/>
          <w:szCs w:val="24"/>
        </w:rPr>
        <w:t>. Nemokamas mokinių maitinimas organizuojamas vadovaujantis 2006 m. birželio 13 d. Lietuvos Respublikos Socialinės paramos mokiniams įstatymu Nr. X-686 (</w:t>
      </w:r>
      <w:proofErr w:type="spellStart"/>
      <w:r w:rsidR="00781B3D" w:rsidRPr="00383A33">
        <w:rPr>
          <w:rFonts w:ascii="Times New Roman" w:hAnsi="Times New Roman" w:cs="Times New Roman"/>
          <w:sz w:val="24"/>
          <w:szCs w:val="24"/>
        </w:rPr>
        <w:t>Žin</w:t>
      </w:r>
      <w:proofErr w:type="spellEnd"/>
      <w:r w:rsidR="00781B3D" w:rsidRPr="00383A33">
        <w:rPr>
          <w:rFonts w:ascii="Times New Roman" w:hAnsi="Times New Roman" w:cs="Times New Roman"/>
          <w:sz w:val="24"/>
          <w:szCs w:val="24"/>
        </w:rPr>
        <w:t>., 2008, Nr.63-2682 redakcija) ir Mokyklos direktoriaus įsakymu patvirtintu Nemokamo mokinių maitinimo mokykloje tvarkos aprašu (</w:t>
      </w:r>
      <w:hyperlink r:id="rId14" w:history="1">
        <w:r w:rsidR="00781B3D" w:rsidRPr="003562D8">
          <w:rPr>
            <w:rStyle w:val="Hipersaitas"/>
            <w:rFonts w:ascii="Times New Roman" w:hAnsi="Times New Roman" w:cs="Times New Roman"/>
            <w:sz w:val="24"/>
            <w:szCs w:val="24"/>
          </w:rPr>
          <w:t>priedas Nr.9</w:t>
        </w:r>
      </w:hyperlink>
      <w:r w:rsidR="00781B3D" w:rsidRPr="00383A33">
        <w:rPr>
          <w:rFonts w:ascii="Times New Roman" w:hAnsi="Times New Roman" w:cs="Times New Roman"/>
          <w:sz w:val="24"/>
          <w:szCs w:val="24"/>
        </w:rPr>
        <w:t>).</w:t>
      </w:r>
    </w:p>
    <w:p w:rsidR="00781B3D" w:rsidRPr="00A3195E" w:rsidRDefault="00781B3D" w:rsidP="00781B3D">
      <w:pPr>
        <w:rPr>
          <w:rFonts w:ascii="Times New Roman" w:hAnsi="Times New Roman" w:cs="Times New Roman"/>
          <w:b/>
          <w:sz w:val="24"/>
          <w:szCs w:val="24"/>
        </w:rPr>
      </w:pPr>
      <w:r w:rsidRPr="00A3195E">
        <w:rPr>
          <w:rFonts w:ascii="Times New Roman" w:hAnsi="Times New Roman" w:cs="Times New Roman"/>
          <w:b/>
          <w:sz w:val="24"/>
          <w:szCs w:val="24"/>
        </w:rPr>
        <w:t>V. MOKYTOJŲ PAVADAVIMO TVARKA</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2</w:t>
      </w:r>
      <w:r w:rsidR="00D9627D">
        <w:rPr>
          <w:rFonts w:ascii="Times New Roman" w:hAnsi="Times New Roman" w:cs="Times New Roman"/>
          <w:sz w:val="24"/>
          <w:szCs w:val="24"/>
        </w:rPr>
        <w:t>8</w:t>
      </w:r>
      <w:r w:rsidRPr="00383A33">
        <w:rPr>
          <w:rFonts w:ascii="Times New Roman" w:hAnsi="Times New Roman" w:cs="Times New Roman"/>
          <w:sz w:val="24"/>
          <w:szCs w:val="24"/>
        </w:rPr>
        <w:t>. Nesant mokytojui, pamokas pavaduoja kitas mokytojas.</w:t>
      </w:r>
    </w:p>
    <w:p w:rsidR="00781B3D" w:rsidRPr="00383A33" w:rsidRDefault="00D9627D" w:rsidP="00781B3D">
      <w:pPr>
        <w:rPr>
          <w:rFonts w:ascii="Times New Roman" w:hAnsi="Times New Roman" w:cs="Times New Roman"/>
          <w:sz w:val="24"/>
          <w:szCs w:val="24"/>
        </w:rPr>
      </w:pPr>
      <w:r>
        <w:rPr>
          <w:rFonts w:ascii="Times New Roman" w:hAnsi="Times New Roman" w:cs="Times New Roman"/>
          <w:sz w:val="24"/>
          <w:szCs w:val="24"/>
        </w:rPr>
        <w:t>29</w:t>
      </w:r>
      <w:r w:rsidR="00781B3D" w:rsidRPr="00383A33">
        <w:rPr>
          <w:rFonts w:ascii="Times New Roman" w:hAnsi="Times New Roman" w:cs="Times New Roman"/>
          <w:sz w:val="24"/>
          <w:szCs w:val="24"/>
        </w:rPr>
        <w:t>. Vaduojantis mokytojas atlieka ir kitas vaduojamojo funkcijas.</w:t>
      </w:r>
    </w:p>
    <w:p w:rsidR="00781B3D" w:rsidRPr="00383A33" w:rsidRDefault="00D9627D" w:rsidP="00781B3D">
      <w:pPr>
        <w:rPr>
          <w:rFonts w:ascii="Times New Roman" w:hAnsi="Times New Roman" w:cs="Times New Roman"/>
          <w:sz w:val="24"/>
          <w:szCs w:val="24"/>
        </w:rPr>
      </w:pPr>
      <w:r>
        <w:rPr>
          <w:rFonts w:ascii="Times New Roman" w:hAnsi="Times New Roman" w:cs="Times New Roman"/>
          <w:sz w:val="24"/>
          <w:szCs w:val="24"/>
        </w:rPr>
        <w:t>30</w:t>
      </w:r>
      <w:r w:rsidR="00781B3D" w:rsidRPr="00383A33">
        <w:rPr>
          <w:rFonts w:ascii="Times New Roman" w:hAnsi="Times New Roman" w:cs="Times New Roman"/>
          <w:sz w:val="24"/>
          <w:szCs w:val="24"/>
        </w:rPr>
        <w:t>. Savavališkai mokytojams keistis pamokomis, vaduoti, išleisti vienas kitą iš darbo griežtai draudžiama ir laikoma darbo drausmės pažeidimu.</w:t>
      </w:r>
    </w:p>
    <w:p w:rsidR="00781B3D" w:rsidRPr="00A3195E" w:rsidRDefault="00781B3D" w:rsidP="00781B3D">
      <w:pPr>
        <w:rPr>
          <w:rFonts w:ascii="Times New Roman" w:hAnsi="Times New Roman" w:cs="Times New Roman"/>
          <w:b/>
          <w:sz w:val="24"/>
          <w:szCs w:val="24"/>
        </w:rPr>
      </w:pPr>
      <w:r w:rsidRPr="00A3195E">
        <w:rPr>
          <w:rFonts w:ascii="Times New Roman" w:hAnsi="Times New Roman" w:cs="Times New Roman"/>
          <w:b/>
          <w:sz w:val="24"/>
          <w:szCs w:val="24"/>
        </w:rPr>
        <w:t>VI. PAMOKŲ STEBĖJIMAS</w:t>
      </w:r>
    </w:p>
    <w:p w:rsidR="00781B3D" w:rsidRPr="00383A33" w:rsidRDefault="00D9627D" w:rsidP="00781B3D">
      <w:pPr>
        <w:rPr>
          <w:rFonts w:ascii="Times New Roman" w:hAnsi="Times New Roman" w:cs="Times New Roman"/>
          <w:sz w:val="24"/>
          <w:szCs w:val="24"/>
        </w:rPr>
      </w:pPr>
      <w:r>
        <w:rPr>
          <w:rFonts w:ascii="Times New Roman" w:hAnsi="Times New Roman" w:cs="Times New Roman"/>
          <w:sz w:val="24"/>
          <w:szCs w:val="24"/>
        </w:rPr>
        <w:t>31</w:t>
      </w:r>
      <w:r w:rsidR="00781B3D" w:rsidRPr="00383A33">
        <w:rPr>
          <w:rFonts w:ascii="Times New Roman" w:hAnsi="Times New Roman" w:cs="Times New Roman"/>
          <w:sz w:val="24"/>
          <w:szCs w:val="24"/>
        </w:rPr>
        <w:t>. Vienas iš pedagoginio darbo priežiūros ir tobulinimo formų yra pedago</w:t>
      </w:r>
      <w:r>
        <w:rPr>
          <w:rFonts w:ascii="Times New Roman" w:hAnsi="Times New Roman" w:cs="Times New Roman"/>
          <w:sz w:val="24"/>
          <w:szCs w:val="24"/>
        </w:rPr>
        <w:t>go (mokytojo, klasės auklėtojo</w:t>
      </w:r>
      <w:r w:rsidR="00781B3D" w:rsidRPr="00383A33">
        <w:rPr>
          <w:rFonts w:ascii="Times New Roman" w:hAnsi="Times New Roman" w:cs="Times New Roman"/>
          <w:sz w:val="24"/>
          <w:szCs w:val="24"/>
        </w:rPr>
        <w:t>) darbo pamokoje stebėjimas ir analizė.</w:t>
      </w:r>
    </w:p>
    <w:p w:rsidR="00781B3D" w:rsidRPr="00383A33" w:rsidRDefault="00D9627D" w:rsidP="00781B3D">
      <w:pPr>
        <w:rPr>
          <w:rFonts w:ascii="Times New Roman" w:hAnsi="Times New Roman" w:cs="Times New Roman"/>
          <w:sz w:val="24"/>
          <w:szCs w:val="24"/>
        </w:rPr>
      </w:pPr>
      <w:r>
        <w:rPr>
          <w:rFonts w:ascii="Times New Roman" w:hAnsi="Times New Roman" w:cs="Times New Roman"/>
          <w:sz w:val="24"/>
          <w:szCs w:val="24"/>
        </w:rPr>
        <w:t>32</w:t>
      </w:r>
      <w:r w:rsidR="00781B3D" w:rsidRPr="00383A33">
        <w:rPr>
          <w:rFonts w:ascii="Times New Roman" w:hAnsi="Times New Roman" w:cs="Times New Roman"/>
          <w:sz w:val="24"/>
          <w:szCs w:val="24"/>
        </w:rPr>
        <w:t>. Mokytojo darbą pamokoje gali stebėti Mokyklos administracija, steigėjo įpareigoti ar įgalioti asmenys, apskrities švietimo skyriaus atstovai, švietimo ministerijos atstovai, mokytojai.</w:t>
      </w:r>
    </w:p>
    <w:p w:rsidR="00781B3D" w:rsidRPr="00383A33" w:rsidRDefault="00D9627D" w:rsidP="00781B3D">
      <w:pPr>
        <w:rPr>
          <w:rFonts w:ascii="Times New Roman" w:hAnsi="Times New Roman" w:cs="Times New Roman"/>
          <w:sz w:val="24"/>
          <w:szCs w:val="24"/>
        </w:rPr>
      </w:pPr>
      <w:r>
        <w:rPr>
          <w:rFonts w:ascii="Times New Roman" w:hAnsi="Times New Roman" w:cs="Times New Roman"/>
          <w:sz w:val="24"/>
          <w:szCs w:val="24"/>
        </w:rPr>
        <w:t>33</w:t>
      </w:r>
      <w:r w:rsidR="00781B3D" w:rsidRPr="00383A33">
        <w:rPr>
          <w:rFonts w:ascii="Times New Roman" w:hAnsi="Times New Roman" w:cs="Times New Roman"/>
          <w:sz w:val="24"/>
          <w:szCs w:val="24"/>
        </w:rPr>
        <w:t>. Steigėjo atstovai ar Mokyklos administracija gali iš anksto įspėti mokytoją apie tai, kad bus stebima jo pamoka arba stebėti pamokas pagal sudarytą planą.</w:t>
      </w:r>
    </w:p>
    <w:p w:rsidR="00781B3D" w:rsidRPr="00383A33" w:rsidRDefault="00D9627D" w:rsidP="00781B3D">
      <w:pPr>
        <w:rPr>
          <w:rFonts w:ascii="Times New Roman" w:hAnsi="Times New Roman" w:cs="Times New Roman"/>
          <w:sz w:val="24"/>
          <w:szCs w:val="24"/>
        </w:rPr>
      </w:pPr>
      <w:r>
        <w:rPr>
          <w:rFonts w:ascii="Times New Roman" w:hAnsi="Times New Roman" w:cs="Times New Roman"/>
          <w:sz w:val="24"/>
          <w:szCs w:val="24"/>
        </w:rPr>
        <w:t>34</w:t>
      </w:r>
      <w:r w:rsidR="00781B3D" w:rsidRPr="00383A33">
        <w:rPr>
          <w:rFonts w:ascii="Times New Roman" w:hAnsi="Times New Roman" w:cs="Times New Roman"/>
          <w:sz w:val="24"/>
          <w:szCs w:val="24"/>
        </w:rPr>
        <w:t xml:space="preserve">. Stebimų pamokų analizei yra naudojama metodinėse grupėse aptarta ir direktoriaus patvirtinta lentelė „Stebėtos pamokos analizės lapas“ (priedas Nr. 10). </w:t>
      </w:r>
    </w:p>
    <w:p w:rsidR="00781B3D" w:rsidRPr="00383A33" w:rsidRDefault="00D9627D" w:rsidP="00781B3D">
      <w:pPr>
        <w:rPr>
          <w:rFonts w:ascii="Times New Roman" w:hAnsi="Times New Roman" w:cs="Times New Roman"/>
          <w:sz w:val="24"/>
          <w:szCs w:val="24"/>
        </w:rPr>
      </w:pPr>
      <w:r>
        <w:rPr>
          <w:rFonts w:ascii="Times New Roman" w:hAnsi="Times New Roman" w:cs="Times New Roman"/>
          <w:sz w:val="24"/>
          <w:szCs w:val="24"/>
        </w:rPr>
        <w:t>35</w:t>
      </w:r>
      <w:r w:rsidR="00781B3D" w:rsidRPr="00383A33">
        <w:rPr>
          <w:rFonts w:ascii="Times New Roman" w:hAnsi="Times New Roman" w:cs="Times New Roman"/>
          <w:sz w:val="24"/>
          <w:szCs w:val="24"/>
        </w:rPr>
        <w:t>. Pamokos stebėtojas privalo:</w:t>
      </w:r>
      <w:r w:rsidR="00B00E13">
        <w:rPr>
          <w:rFonts w:ascii="Times New Roman" w:hAnsi="Times New Roman" w:cs="Times New Roman"/>
          <w:sz w:val="24"/>
          <w:szCs w:val="24"/>
        </w:rPr>
        <w:t xml:space="preserve"> </w:t>
      </w:r>
    </w:p>
    <w:p w:rsidR="00781B3D" w:rsidRPr="00383A33" w:rsidRDefault="00D9627D" w:rsidP="00781B3D">
      <w:pPr>
        <w:rPr>
          <w:rFonts w:ascii="Times New Roman" w:hAnsi="Times New Roman" w:cs="Times New Roman"/>
          <w:sz w:val="24"/>
          <w:szCs w:val="24"/>
        </w:rPr>
      </w:pPr>
      <w:r>
        <w:rPr>
          <w:rFonts w:ascii="Times New Roman" w:hAnsi="Times New Roman" w:cs="Times New Roman"/>
          <w:sz w:val="24"/>
          <w:szCs w:val="24"/>
        </w:rPr>
        <w:t>35</w:t>
      </w:r>
      <w:r w:rsidR="00781B3D" w:rsidRPr="00383A33">
        <w:rPr>
          <w:rFonts w:ascii="Times New Roman" w:hAnsi="Times New Roman" w:cs="Times New Roman"/>
          <w:sz w:val="24"/>
          <w:szCs w:val="24"/>
        </w:rPr>
        <w:t>.1. nevėluoti į pamoką;</w:t>
      </w:r>
    </w:p>
    <w:p w:rsidR="00781B3D" w:rsidRPr="00383A33" w:rsidRDefault="00D9627D" w:rsidP="00781B3D">
      <w:pPr>
        <w:rPr>
          <w:rFonts w:ascii="Times New Roman" w:hAnsi="Times New Roman" w:cs="Times New Roman"/>
          <w:sz w:val="24"/>
          <w:szCs w:val="24"/>
        </w:rPr>
      </w:pPr>
      <w:r>
        <w:rPr>
          <w:rFonts w:ascii="Times New Roman" w:hAnsi="Times New Roman" w:cs="Times New Roman"/>
          <w:sz w:val="24"/>
          <w:szCs w:val="24"/>
        </w:rPr>
        <w:t>35</w:t>
      </w:r>
      <w:r w:rsidR="008D2231">
        <w:rPr>
          <w:rFonts w:ascii="Times New Roman" w:hAnsi="Times New Roman" w:cs="Times New Roman"/>
          <w:sz w:val="24"/>
          <w:szCs w:val="24"/>
        </w:rPr>
        <w:t>.2.</w:t>
      </w:r>
      <w:r w:rsidR="00781B3D" w:rsidRPr="00383A33">
        <w:rPr>
          <w:rFonts w:ascii="Times New Roman" w:hAnsi="Times New Roman" w:cs="Times New Roman"/>
          <w:sz w:val="24"/>
          <w:szCs w:val="24"/>
        </w:rPr>
        <w:t xml:space="preserve"> pamokoje laikytis rimties ir tvarkos;</w:t>
      </w:r>
    </w:p>
    <w:p w:rsidR="00781B3D" w:rsidRPr="00383A33" w:rsidRDefault="00D9627D" w:rsidP="00781B3D">
      <w:pPr>
        <w:rPr>
          <w:rFonts w:ascii="Times New Roman" w:hAnsi="Times New Roman" w:cs="Times New Roman"/>
          <w:sz w:val="24"/>
          <w:szCs w:val="24"/>
        </w:rPr>
      </w:pPr>
      <w:r>
        <w:rPr>
          <w:rFonts w:ascii="Times New Roman" w:hAnsi="Times New Roman" w:cs="Times New Roman"/>
          <w:sz w:val="24"/>
          <w:szCs w:val="24"/>
        </w:rPr>
        <w:t>35</w:t>
      </w:r>
      <w:r w:rsidR="00781B3D" w:rsidRPr="00383A33">
        <w:rPr>
          <w:rFonts w:ascii="Times New Roman" w:hAnsi="Times New Roman" w:cs="Times New Roman"/>
          <w:sz w:val="24"/>
          <w:szCs w:val="24"/>
        </w:rPr>
        <w:t>.3. nedaryti pastabų mokytojui, mokiniams, jų neklausinėti;</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lastRenderedPageBreak/>
        <w:t>35</w:t>
      </w:r>
      <w:r w:rsidR="00781B3D" w:rsidRPr="00383A33">
        <w:rPr>
          <w:rFonts w:ascii="Times New Roman" w:hAnsi="Times New Roman" w:cs="Times New Roman"/>
          <w:sz w:val="24"/>
          <w:szCs w:val="24"/>
        </w:rPr>
        <w:t>.4. savo elgesiu netrikdyti pamokos;</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3</w:t>
      </w:r>
      <w:r w:rsidR="00123996">
        <w:rPr>
          <w:rFonts w:ascii="Times New Roman" w:hAnsi="Times New Roman" w:cs="Times New Roman"/>
          <w:sz w:val="24"/>
          <w:szCs w:val="24"/>
        </w:rPr>
        <w:t>5</w:t>
      </w:r>
      <w:r w:rsidRPr="00383A33">
        <w:rPr>
          <w:rFonts w:ascii="Times New Roman" w:hAnsi="Times New Roman" w:cs="Times New Roman"/>
          <w:sz w:val="24"/>
          <w:szCs w:val="24"/>
        </w:rPr>
        <w:t>.5. užpildyti pamokos stebėjimo lapą;</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3</w:t>
      </w:r>
      <w:r w:rsidR="00123996">
        <w:rPr>
          <w:rFonts w:ascii="Times New Roman" w:hAnsi="Times New Roman" w:cs="Times New Roman"/>
          <w:sz w:val="24"/>
          <w:szCs w:val="24"/>
        </w:rPr>
        <w:t>5</w:t>
      </w:r>
      <w:r w:rsidRPr="00383A33">
        <w:rPr>
          <w:rFonts w:ascii="Times New Roman" w:hAnsi="Times New Roman" w:cs="Times New Roman"/>
          <w:sz w:val="24"/>
          <w:szCs w:val="24"/>
        </w:rPr>
        <w:t>.6. po pamokos pateikti mokytojui susipažinti pasirašytinai su pamokos stebėjimo lape esančiomis išvadomis.</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t>36</w:t>
      </w:r>
      <w:r w:rsidR="00781B3D" w:rsidRPr="00383A33">
        <w:rPr>
          <w:rFonts w:ascii="Times New Roman" w:hAnsi="Times New Roman" w:cs="Times New Roman"/>
          <w:sz w:val="24"/>
          <w:szCs w:val="24"/>
        </w:rPr>
        <w:t>. Mokytojas ar pagalbos mokiniui specialistas privalo pakartotinai atestuotis, jeigu nustatoma, kad jo praktinė veikla ir kompetencija neatitinka turimos kvalifikacinės kategorijos reikalavimų.</w:t>
      </w:r>
    </w:p>
    <w:p w:rsidR="00781B3D" w:rsidRPr="00A3195E" w:rsidRDefault="00781B3D" w:rsidP="00781B3D">
      <w:pPr>
        <w:rPr>
          <w:rFonts w:ascii="Times New Roman" w:hAnsi="Times New Roman" w:cs="Times New Roman"/>
          <w:b/>
          <w:sz w:val="24"/>
          <w:szCs w:val="24"/>
        </w:rPr>
      </w:pPr>
      <w:r w:rsidRPr="00A3195E">
        <w:rPr>
          <w:rFonts w:ascii="Times New Roman" w:hAnsi="Times New Roman" w:cs="Times New Roman"/>
          <w:b/>
          <w:sz w:val="24"/>
          <w:szCs w:val="24"/>
        </w:rPr>
        <w:t>VII. KVALIFIKACIJOS KĖLIMO TVARKA</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3</w:t>
      </w:r>
      <w:r w:rsidR="00123996">
        <w:rPr>
          <w:rFonts w:ascii="Times New Roman" w:hAnsi="Times New Roman" w:cs="Times New Roman"/>
          <w:sz w:val="24"/>
          <w:szCs w:val="24"/>
        </w:rPr>
        <w:t>7</w:t>
      </w:r>
      <w:r w:rsidRPr="00383A33">
        <w:rPr>
          <w:rFonts w:ascii="Times New Roman" w:hAnsi="Times New Roman" w:cs="Times New Roman"/>
          <w:sz w:val="24"/>
          <w:szCs w:val="24"/>
        </w:rPr>
        <w:t>. Mokytojų ir pagalbos mokinių specialistų (išskyrus psichologus) kvalifikacijos kėlimas vykdomas pagal Kvalifikacijos tobulinimo tvarkos aprašą (</w:t>
      </w:r>
      <w:hyperlink r:id="rId15" w:history="1">
        <w:r w:rsidRPr="00F56055">
          <w:rPr>
            <w:rStyle w:val="Hipersaitas"/>
            <w:rFonts w:ascii="Times New Roman" w:hAnsi="Times New Roman" w:cs="Times New Roman"/>
            <w:sz w:val="24"/>
            <w:szCs w:val="24"/>
          </w:rPr>
          <w:t>priedas Nr. 11</w:t>
        </w:r>
      </w:hyperlink>
      <w:r w:rsidRPr="00383A33">
        <w:rPr>
          <w:rFonts w:ascii="Times New Roman" w:hAnsi="Times New Roman" w:cs="Times New Roman"/>
          <w:sz w:val="24"/>
          <w:szCs w:val="24"/>
        </w:rPr>
        <w:t>).</w:t>
      </w:r>
    </w:p>
    <w:p w:rsidR="00781B3D" w:rsidRPr="00A3195E" w:rsidRDefault="00781B3D" w:rsidP="00781B3D">
      <w:pPr>
        <w:rPr>
          <w:rFonts w:ascii="Times New Roman" w:hAnsi="Times New Roman" w:cs="Times New Roman"/>
          <w:b/>
          <w:sz w:val="24"/>
          <w:szCs w:val="24"/>
        </w:rPr>
      </w:pPr>
      <w:r w:rsidRPr="00A3195E">
        <w:rPr>
          <w:rFonts w:ascii="Times New Roman" w:hAnsi="Times New Roman" w:cs="Times New Roman"/>
          <w:b/>
          <w:sz w:val="24"/>
          <w:szCs w:val="24"/>
        </w:rPr>
        <w:t>VIII. VAIKO GEROVĖS KOMISIJOS DARBAS</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t>38</w:t>
      </w:r>
      <w:r w:rsidR="00781B3D" w:rsidRPr="00383A33">
        <w:rPr>
          <w:rFonts w:ascii="Times New Roman" w:hAnsi="Times New Roman" w:cs="Times New Roman"/>
          <w:sz w:val="24"/>
          <w:szCs w:val="24"/>
        </w:rPr>
        <w:t xml:space="preserve">. Vaiko gerovės komisijos paskirtis – organizuoti ir koordinuoti prevencinį darbą, švietimo pagalbos teikimą, saugios ir palankios vaiko ugdymui aplinkos kūrimą ir atlikti kitas su vaiko gerove susijusias funkcijas. </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t>39</w:t>
      </w:r>
      <w:r w:rsidR="00781B3D" w:rsidRPr="00383A33">
        <w:rPr>
          <w:rFonts w:ascii="Times New Roman" w:hAnsi="Times New Roman" w:cs="Times New Roman"/>
          <w:sz w:val="24"/>
          <w:szCs w:val="24"/>
        </w:rPr>
        <w:t>. Komisijos darbą reglamentuoja Vaiko gerovės komisijos darbo organi</w:t>
      </w:r>
      <w:r w:rsidR="004275EE">
        <w:rPr>
          <w:rFonts w:ascii="Times New Roman" w:hAnsi="Times New Roman" w:cs="Times New Roman"/>
          <w:sz w:val="24"/>
          <w:szCs w:val="24"/>
        </w:rPr>
        <w:t>zavimo tvarkos aprašas (</w:t>
      </w:r>
      <w:hyperlink r:id="rId16" w:history="1">
        <w:r w:rsidR="004275EE" w:rsidRPr="00355120">
          <w:rPr>
            <w:rStyle w:val="Hipersaitas"/>
            <w:rFonts w:ascii="Times New Roman" w:hAnsi="Times New Roman" w:cs="Times New Roman"/>
            <w:sz w:val="24"/>
            <w:szCs w:val="24"/>
          </w:rPr>
          <w:t>priedas</w:t>
        </w:r>
        <w:r w:rsidR="00781B3D" w:rsidRPr="00355120">
          <w:rPr>
            <w:rStyle w:val="Hipersaitas"/>
            <w:rFonts w:ascii="Times New Roman" w:hAnsi="Times New Roman" w:cs="Times New Roman"/>
            <w:sz w:val="24"/>
            <w:szCs w:val="24"/>
          </w:rPr>
          <w:t xml:space="preserve"> Nr. 12</w:t>
        </w:r>
      </w:hyperlink>
      <w:r w:rsidR="00781B3D" w:rsidRPr="00383A33">
        <w:rPr>
          <w:rFonts w:ascii="Times New Roman" w:hAnsi="Times New Roman" w:cs="Times New Roman"/>
          <w:sz w:val="24"/>
          <w:szCs w:val="24"/>
        </w:rPr>
        <w:t>).</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t>40</w:t>
      </w:r>
      <w:r w:rsidR="00781B3D" w:rsidRPr="00383A33">
        <w:rPr>
          <w:rFonts w:ascii="Times New Roman" w:hAnsi="Times New Roman" w:cs="Times New Roman"/>
          <w:sz w:val="24"/>
          <w:szCs w:val="24"/>
        </w:rPr>
        <w:t>. Už VGK darbą atsako komisijos pirmininkas.</w:t>
      </w:r>
    </w:p>
    <w:p w:rsidR="00781B3D" w:rsidRPr="00A3195E" w:rsidRDefault="00781B3D" w:rsidP="00781B3D">
      <w:pPr>
        <w:rPr>
          <w:rFonts w:ascii="Times New Roman" w:hAnsi="Times New Roman" w:cs="Times New Roman"/>
          <w:b/>
          <w:sz w:val="24"/>
          <w:szCs w:val="24"/>
        </w:rPr>
      </w:pPr>
      <w:r w:rsidRPr="00A3195E">
        <w:rPr>
          <w:rFonts w:ascii="Times New Roman" w:hAnsi="Times New Roman" w:cs="Times New Roman"/>
          <w:b/>
          <w:sz w:val="24"/>
          <w:szCs w:val="24"/>
        </w:rPr>
        <w:t>IX. BUDĖJIMAS MOKYKLOJE</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t>41</w:t>
      </w:r>
      <w:r w:rsidR="00781B3D" w:rsidRPr="00383A33">
        <w:rPr>
          <w:rFonts w:ascii="Times New Roman" w:hAnsi="Times New Roman" w:cs="Times New Roman"/>
          <w:sz w:val="24"/>
          <w:szCs w:val="24"/>
        </w:rPr>
        <w:t>. Budėjimas Mokykloje organizuojamas siekiant užtikrinti mokinių saugumą, ugdyti jų elgesio kultūrą, palaikyti Mokykloje vidaus tvarką, formuoti mokinių savitvarkos įgūdžius ir atsakomybę už Mokyklos turtą. Budėjimą reglamentuoja Budėjimo tvarkos aprašas (</w:t>
      </w:r>
      <w:hyperlink r:id="rId17" w:history="1">
        <w:r w:rsidR="00781B3D" w:rsidRPr="003562D8">
          <w:rPr>
            <w:rStyle w:val="Hipersaitas"/>
            <w:rFonts w:ascii="Times New Roman" w:hAnsi="Times New Roman" w:cs="Times New Roman"/>
            <w:sz w:val="24"/>
            <w:szCs w:val="24"/>
          </w:rPr>
          <w:t>priedas Nr. 13</w:t>
        </w:r>
      </w:hyperlink>
      <w:r w:rsidR="00781B3D" w:rsidRPr="00383A33">
        <w:rPr>
          <w:rFonts w:ascii="Times New Roman" w:hAnsi="Times New Roman" w:cs="Times New Roman"/>
          <w:sz w:val="24"/>
          <w:szCs w:val="24"/>
        </w:rPr>
        <w:t>). Už budėjimą atsakinga direktoriaus pavaduotoja ugdymui.</w:t>
      </w:r>
    </w:p>
    <w:p w:rsidR="00781B3D" w:rsidRPr="00A3195E" w:rsidRDefault="00781B3D" w:rsidP="00781B3D">
      <w:pPr>
        <w:rPr>
          <w:rFonts w:ascii="Times New Roman" w:hAnsi="Times New Roman" w:cs="Times New Roman"/>
          <w:b/>
          <w:sz w:val="24"/>
          <w:szCs w:val="24"/>
        </w:rPr>
      </w:pPr>
      <w:r w:rsidRPr="00A3195E">
        <w:rPr>
          <w:rFonts w:ascii="Times New Roman" w:hAnsi="Times New Roman" w:cs="Times New Roman"/>
          <w:b/>
          <w:sz w:val="24"/>
          <w:szCs w:val="24"/>
        </w:rPr>
        <w:t>X. MOKINIŲ ELGESIO TAISYKLĖS</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4</w:t>
      </w:r>
      <w:r w:rsidR="00123996">
        <w:rPr>
          <w:rFonts w:ascii="Times New Roman" w:hAnsi="Times New Roman" w:cs="Times New Roman"/>
          <w:sz w:val="24"/>
          <w:szCs w:val="24"/>
        </w:rPr>
        <w:t>2</w:t>
      </w:r>
      <w:r w:rsidRPr="00383A33">
        <w:rPr>
          <w:rFonts w:ascii="Times New Roman" w:hAnsi="Times New Roman" w:cs="Times New Roman"/>
          <w:sz w:val="24"/>
          <w:szCs w:val="24"/>
        </w:rPr>
        <w:t>. Mokinių elgesio taisyklės (</w:t>
      </w:r>
      <w:hyperlink r:id="rId18" w:history="1">
        <w:r w:rsidRPr="00355120">
          <w:rPr>
            <w:rStyle w:val="Hipersaitas"/>
            <w:rFonts w:ascii="Times New Roman" w:hAnsi="Times New Roman" w:cs="Times New Roman"/>
            <w:sz w:val="24"/>
            <w:szCs w:val="24"/>
          </w:rPr>
          <w:t>priedas Nr. 14</w:t>
        </w:r>
      </w:hyperlink>
      <w:r w:rsidRPr="00383A33">
        <w:rPr>
          <w:rFonts w:ascii="Times New Roman" w:hAnsi="Times New Roman" w:cs="Times New Roman"/>
          <w:sz w:val="24"/>
          <w:szCs w:val="24"/>
        </w:rPr>
        <w:t xml:space="preserve">) numato mokinių teises, pareigas ir atsakomybę. </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t>43</w:t>
      </w:r>
      <w:r w:rsidR="00781B3D" w:rsidRPr="00383A33">
        <w:rPr>
          <w:rFonts w:ascii="Times New Roman" w:hAnsi="Times New Roman" w:cs="Times New Roman"/>
          <w:sz w:val="24"/>
          <w:szCs w:val="24"/>
        </w:rPr>
        <w:t xml:space="preserve">. Mokykloje veikia mokinių Drausminimo sistema (priedas Nr. 15). </w:t>
      </w:r>
    </w:p>
    <w:p w:rsidR="00781B3D" w:rsidRPr="00A3195E" w:rsidRDefault="00781B3D" w:rsidP="00781B3D">
      <w:pPr>
        <w:rPr>
          <w:rFonts w:ascii="Times New Roman" w:hAnsi="Times New Roman" w:cs="Times New Roman"/>
          <w:b/>
          <w:sz w:val="24"/>
          <w:szCs w:val="24"/>
        </w:rPr>
      </w:pPr>
      <w:r w:rsidRPr="00A3195E">
        <w:rPr>
          <w:rFonts w:ascii="Times New Roman" w:hAnsi="Times New Roman" w:cs="Times New Roman"/>
          <w:b/>
          <w:sz w:val="24"/>
          <w:szCs w:val="24"/>
        </w:rPr>
        <w:t>XI. MOKINIŲ LANKOMUMO TVARKA</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4</w:t>
      </w:r>
      <w:r w:rsidR="00123996">
        <w:rPr>
          <w:rFonts w:ascii="Times New Roman" w:hAnsi="Times New Roman" w:cs="Times New Roman"/>
          <w:sz w:val="24"/>
          <w:szCs w:val="24"/>
        </w:rPr>
        <w:t>4</w:t>
      </w:r>
      <w:r w:rsidRPr="00383A33">
        <w:rPr>
          <w:rFonts w:ascii="Times New Roman" w:hAnsi="Times New Roman" w:cs="Times New Roman"/>
          <w:sz w:val="24"/>
          <w:szCs w:val="24"/>
        </w:rPr>
        <w:t>. Mokinių lankomumo apskaita mokykloje vykdoma pagal Pamokų lankomumo tvarkos aprašą (</w:t>
      </w:r>
      <w:hyperlink r:id="rId19" w:history="1">
        <w:r w:rsidRPr="00951C6F">
          <w:rPr>
            <w:rStyle w:val="Hipersaitas"/>
            <w:rFonts w:ascii="Times New Roman" w:hAnsi="Times New Roman" w:cs="Times New Roman"/>
            <w:sz w:val="24"/>
            <w:szCs w:val="24"/>
          </w:rPr>
          <w:t>priedas Nr. 16</w:t>
        </w:r>
      </w:hyperlink>
      <w:r w:rsidRPr="00383A33">
        <w:rPr>
          <w:rFonts w:ascii="Times New Roman" w:hAnsi="Times New Roman" w:cs="Times New Roman"/>
          <w:sz w:val="24"/>
          <w:szCs w:val="24"/>
        </w:rPr>
        <w:t>).</w:t>
      </w:r>
    </w:p>
    <w:p w:rsidR="00781B3D" w:rsidRPr="00A3195E" w:rsidRDefault="00781B3D" w:rsidP="00781B3D">
      <w:pPr>
        <w:rPr>
          <w:rFonts w:ascii="Times New Roman" w:hAnsi="Times New Roman" w:cs="Times New Roman"/>
          <w:b/>
          <w:sz w:val="24"/>
          <w:szCs w:val="24"/>
        </w:rPr>
      </w:pPr>
      <w:r w:rsidRPr="00A3195E">
        <w:rPr>
          <w:rFonts w:ascii="Times New Roman" w:hAnsi="Times New Roman" w:cs="Times New Roman"/>
          <w:b/>
          <w:sz w:val="24"/>
          <w:szCs w:val="24"/>
        </w:rPr>
        <w:t>XII. MOKINIŲ TURIZMO RENGINIŲ, IŠVYKŲ, EKSKURSIJŲ ORGANIZAVIMO TVARKA</w:t>
      </w:r>
    </w:p>
    <w:p w:rsidR="002C3468" w:rsidRDefault="00123996" w:rsidP="00781B3D">
      <w:pPr>
        <w:rPr>
          <w:rFonts w:ascii="Times New Roman" w:hAnsi="Times New Roman" w:cs="Times New Roman"/>
          <w:sz w:val="24"/>
          <w:szCs w:val="24"/>
        </w:rPr>
      </w:pPr>
      <w:r>
        <w:rPr>
          <w:rFonts w:ascii="Times New Roman" w:hAnsi="Times New Roman" w:cs="Times New Roman"/>
          <w:sz w:val="24"/>
          <w:szCs w:val="24"/>
        </w:rPr>
        <w:t>45</w:t>
      </w:r>
      <w:r w:rsidR="00781B3D" w:rsidRPr="00383A33">
        <w:rPr>
          <w:rFonts w:ascii="Times New Roman" w:hAnsi="Times New Roman" w:cs="Times New Roman"/>
          <w:sz w:val="24"/>
          <w:szCs w:val="24"/>
        </w:rPr>
        <w:t>. Mokinių išvykos, turistiniai žygiai, ekskursijos, varžybos Mokykloje organizuojamos pagal patvirtintą  tvarką (</w:t>
      </w:r>
      <w:hyperlink r:id="rId20" w:history="1">
        <w:r w:rsidR="00781B3D" w:rsidRPr="002C3468">
          <w:rPr>
            <w:rStyle w:val="Hipersaitas"/>
            <w:rFonts w:ascii="Times New Roman" w:hAnsi="Times New Roman" w:cs="Times New Roman"/>
            <w:sz w:val="24"/>
            <w:szCs w:val="24"/>
          </w:rPr>
          <w:t>priedas Nr. 17</w:t>
        </w:r>
      </w:hyperlink>
      <w:r w:rsidR="00781B3D" w:rsidRPr="00383A33">
        <w:rPr>
          <w:rFonts w:ascii="Times New Roman" w:hAnsi="Times New Roman" w:cs="Times New Roman"/>
          <w:sz w:val="24"/>
          <w:szCs w:val="24"/>
        </w:rPr>
        <w:t>).</w:t>
      </w:r>
    </w:p>
    <w:p w:rsidR="00781B3D" w:rsidRPr="00A3195E" w:rsidRDefault="002C3468" w:rsidP="00781B3D">
      <w:pPr>
        <w:rPr>
          <w:rFonts w:ascii="Times New Roman" w:hAnsi="Times New Roman" w:cs="Times New Roman"/>
          <w:b/>
          <w:sz w:val="24"/>
          <w:szCs w:val="24"/>
        </w:rPr>
      </w:pPr>
      <w:r w:rsidRPr="00A3195E">
        <w:rPr>
          <w:rFonts w:ascii="Times New Roman" w:hAnsi="Times New Roman" w:cs="Times New Roman"/>
          <w:b/>
          <w:sz w:val="24"/>
          <w:szCs w:val="24"/>
        </w:rPr>
        <w:t xml:space="preserve"> </w:t>
      </w:r>
      <w:r w:rsidR="00781B3D" w:rsidRPr="00A3195E">
        <w:rPr>
          <w:rFonts w:ascii="Times New Roman" w:hAnsi="Times New Roman" w:cs="Times New Roman"/>
          <w:b/>
          <w:sz w:val="24"/>
          <w:szCs w:val="24"/>
        </w:rPr>
        <w:t>XIII. SVEIKATOS PRIEŽIŪROS TVARKA</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lastRenderedPageBreak/>
        <w:t>4</w:t>
      </w:r>
      <w:r w:rsidR="00123996">
        <w:rPr>
          <w:rFonts w:ascii="Times New Roman" w:hAnsi="Times New Roman" w:cs="Times New Roman"/>
          <w:sz w:val="24"/>
          <w:szCs w:val="24"/>
        </w:rPr>
        <w:t>6</w:t>
      </w:r>
      <w:r w:rsidRPr="00383A33">
        <w:rPr>
          <w:rFonts w:ascii="Times New Roman" w:hAnsi="Times New Roman" w:cs="Times New Roman"/>
          <w:sz w:val="24"/>
          <w:szCs w:val="24"/>
        </w:rPr>
        <w:t>. Mokytojai turi reikalauti, kad mokiniai suoluose sėdėtų taisyklingai. Sėdėjimo vieta turi atitikti mokinių ūgį ir regėjimą.</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t>47</w:t>
      </w:r>
      <w:r w:rsidR="00781B3D" w:rsidRPr="00383A33">
        <w:rPr>
          <w:rFonts w:ascii="Times New Roman" w:hAnsi="Times New Roman" w:cs="Times New Roman"/>
          <w:sz w:val="24"/>
          <w:szCs w:val="24"/>
        </w:rPr>
        <w:t>. Mokinys kasmet iki rugsėjo 15 d. privalo profilaktiškai tikrintis sveikatą ir pažymą pristatyti klasės auklėtojui.</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t>48</w:t>
      </w:r>
      <w:r w:rsidR="00781B3D" w:rsidRPr="00383A33">
        <w:rPr>
          <w:rFonts w:ascii="Times New Roman" w:hAnsi="Times New Roman" w:cs="Times New Roman"/>
          <w:sz w:val="24"/>
          <w:szCs w:val="24"/>
        </w:rPr>
        <w:t xml:space="preserve">. Įvykus nelaimingam atsitikimui, klasės auklėtojas, mokytojai privalo suteikti pirmąją pagalbą, esant reikalui pasirūpinti pristatymu į gydymo įstaigą, informuoti administraciją ir mokinių tėvus. </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t>49</w:t>
      </w:r>
      <w:r w:rsidR="00781B3D" w:rsidRPr="00383A33">
        <w:rPr>
          <w:rFonts w:ascii="Times New Roman" w:hAnsi="Times New Roman" w:cs="Times New Roman"/>
          <w:sz w:val="24"/>
          <w:szCs w:val="24"/>
        </w:rPr>
        <w:t>. Pastebėjus pamokų metu susirgusį mokinį, mokytojas išsikviečia socialinį pedagogą, kuris palydi mokinį pas gydytoją.</w:t>
      </w:r>
    </w:p>
    <w:p w:rsidR="00781B3D" w:rsidRPr="00A3195E" w:rsidRDefault="00781B3D" w:rsidP="00781B3D">
      <w:pPr>
        <w:rPr>
          <w:rFonts w:ascii="Times New Roman" w:hAnsi="Times New Roman" w:cs="Times New Roman"/>
          <w:b/>
          <w:sz w:val="24"/>
          <w:szCs w:val="24"/>
        </w:rPr>
      </w:pPr>
      <w:r w:rsidRPr="00A3195E">
        <w:rPr>
          <w:rFonts w:ascii="Times New Roman" w:hAnsi="Times New Roman" w:cs="Times New Roman"/>
          <w:b/>
          <w:sz w:val="24"/>
          <w:szCs w:val="24"/>
        </w:rPr>
        <w:t>X</w:t>
      </w:r>
      <w:r w:rsidR="00123996" w:rsidRPr="00A3195E">
        <w:rPr>
          <w:rFonts w:ascii="Times New Roman" w:hAnsi="Times New Roman" w:cs="Times New Roman"/>
          <w:b/>
          <w:sz w:val="24"/>
          <w:szCs w:val="24"/>
        </w:rPr>
        <w:t>I</w:t>
      </w:r>
      <w:r w:rsidRPr="00A3195E">
        <w:rPr>
          <w:rFonts w:ascii="Times New Roman" w:hAnsi="Times New Roman" w:cs="Times New Roman"/>
          <w:b/>
          <w:sz w:val="24"/>
          <w:szCs w:val="24"/>
        </w:rPr>
        <w:t>V. SPORTO SALĖS NAUDOJIMAS</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t>50</w:t>
      </w:r>
      <w:r w:rsidR="00781B3D" w:rsidRPr="00383A33">
        <w:rPr>
          <w:rFonts w:ascii="Times New Roman" w:hAnsi="Times New Roman" w:cs="Times New Roman"/>
          <w:sz w:val="24"/>
          <w:szCs w:val="24"/>
        </w:rPr>
        <w:t>. Mokyklos sporto salė naudojama</w:t>
      </w:r>
      <w:r w:rsidR="004275EE">
        <w:rPr>
          <w:rFonts w:ascii="Times New Roman" w:hAnsi="Times New Roman" w:cs="Times New Roman"/>
          <w:sz w:val="24"/>
          <w:szCs w:val="24"/>
        </w:rPr>
        <w:t xml:space="preserve"> remiantis taisyklėmis (priedas</w:t>
      </w:r>
      <w:r w:rsidR="00781B3D" w:rsidRPr="00383A33">
        <w:rPr>
          <w:rFonts w:ascii="Times New Roman" w:hAnsi="Times New Roman" w:cs="Times New Roman"/>
          <w:sz w:val="24"/>
          <w:szCs w:val="24"/>
        </w:rPr>
        <w:t xml:space="preserve"> Nr. 1</w:t>
      </w:r>
      <w:r w:rsidR="004275EE">
        <w:rPr>
          <w:rFonts w:ascii="Times New Roman" w:hAnsi="Times New Roman" w:cs="Times New Roman"/>
          <w:sz w:val="24"/>
          <w:szCs w:val="24"/>
        </w:rPr>
        <w:t>8</w:t>
      </w:r>
      <w:r w:rsidR="00781B3D" w:rsidRPr="00383A33">
        <w:rPr>
          <w:rFonts w:ascii="Times New Roman" w:hAnsi="Times New Roman" w:cs="Times New Roman"/>
          <w:sz w:val="24"/>
          <w:szCs w:val="24"/>
        </w:rPr>
        <w:t>).</w:t>
      </w:r>
    </w:p>
    <w:p w:rsidR="00781B3D" w:rsidRPr="00A3195E" w:rsidRDefault="00781B3D" w:rsidP="00781B3D">
      <w:pPr>
        <w:rPr>
          <w:rFonts w:ascii="Times New Roman" w:hAnsi="Times New Roman" w:cs="Times New Roman"/>
          <w:b/>
          <w:sz w:val="24"/>
          <w:szCs w:val="24"/>
        </w:rPr>
      </w:pPr>
      <w:r w:rsidRPr="00A3195E">
        <w:rPr>
          <w:rFonts w:ascii="Times New Roman" w:hAnsi="Times New Roman" w:cs="Times New Roman"/>
          <w:b/>
          <w:sz w:val="24"/>
          <w:szCs w:val="24"/>
        </w:rPr>
        <w:t>XV. BIBLIOTEKOS NAUDOJIMAS</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t>51</w:t>
      </w:r>
      <w:r w:rsidR="00781B3D" w:rsidRPr="00383A33">
        <w:rPr>
          <w:rFonts w:ascii="Times New Roman" w:hAnsi="Times New Roman" w:cs="Times New Roman"/>
          <w:sz w:val="24"/>
          <w:szCs w:val="24"/>
        </w:rPr>
        <w:t>. Mokyklos biblioteka dirba vadovaud</w:t>
      </w:r>
      <w:r w:rsidR="004275EE">
        <w:rPr>
          <w:rFonts w:ascii="Times New Roman" w:hAnsi="Times New Roman" w:cs="Times New Roman"/>
          <w:sz w:val="24"/>
          <w:szCs w:val="24"/>
        </w:rPr>
        <w:t>amasi nuostatais (</w:t>
      </w:r>
      <w:hyperlink r:id="rId21" w:history="1">
        <w:r w:rsidR="004275EE" w:rsidRPr="002C3468">
          <w:rPr>
            <w:rStyle w:val="Hipersaitas"/>
            <w:rFonts w:ascii="Times New Roman" w:hAnsi="Times New Roman" w:cs="Times New Roman"/>
            <w:sz w:val="24"/>
            <w:szCs w:val="24"/>
          </w:rPr>
          <w:t>priedas Nr. 19</w:t>
        </w:r>
      </w:hyperlink>
      <w:r w:rsidR="00781B3D" w:rsidRPr="00383A33">
        <w:rPr>
          <w:rFonts w:ascii="Times New Roman" w:hAnsi="Times New Roman" w:cs="Times New Roman"/>
          <w:sz w:val="24"/>
          <w:szCs w:val="24"/>
        </w:rPr>
        <w:t>).</w:t>
      </w:r>
    </w:p>
    <w:p w:rsidR="00781B3D" w:rsidRPr="00A3195E" w:rsidRDefault="00123996" w:rsidP="00781B3D">
      <w:pPr>
        <w:rPr>
          <w:rFonts w:ascii="Times New Roman" w:hAnsi="Times New Roman" w:cs="Times New Roman"/>
          <w:b/>
          <w:sz w:val="24"/>
          <w:szCs w:val="24"/>
        </w:rPr>
      </w:pPr>
      <w:r w:rsidRPr="00A3195E">
        <w:rPr>
          <w:rFonts w:ascii="Times New Roman" w:hAnsi="Times New Roman" w:cs="Times New Roman"/>
          <w:b/>
          <w:sz w:val="24"/>
          <w:szCs w:val="24"/>
        </w:rPr>
        <w:t>XVI</w:t>
      </w:r>
      <w:r w:rsidR="00781B3D" w:rsidRPr="00A3195E">
        <w:rPr>
          <w:rFonts w:ascii="Times New Roman" w:hAnsi="Times New Roman" w:cs="Times New Roman"/>
          <w:b/>
          <w:sz w:val="24"/>
          <w:szCs w:val="24"/>
        </w:rPr>
        <w:t>. CIVILINĖ SAUGA. DARBO SAUGA. PIRMOJI PAGALBA</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t>52</w:t>
      </w:r>
      <w:r w:rsidR="00781B3D" w:rsidRPr="00383A33">
        <w:rPr>
          <w:rFonts w:ascii="Times New Roman" w:hAnsi="Times New Roman" w:cs="Times New Roman"/>
          <w:sz w:val="24"/>
          <w:szCs w:val="24"/>
        </w:rPr>
        <w:t>. Mokykloje už civilinę ir  darbo saugą atsakingas direktoriaus pavaduotojas ūkio reikalams. Priimant į darbą naują darbuotoją, direktoriaus pavaduotojas ūkio reikalams privalo pravesti jam įvadinį instruktažą pasirašytinai. Mokytojai išklauso periodinius pirmosios pagalbos kursus ir gauna pažymėjimus.</w:t>
      </w:r>
    </w:p>
    <w:p w:rsidR="00781B3D" w:rsidRPr="00A3195E" w:rsidRDefault="00123996" w:rsidP="00781B3D">
      <w:pPr>
        <w:rPr>
          <w:rFonts w:ascii="Times New Roman" w:hAnsi="Times New Roman" w:cs="Times New Roman"/>
          <w:b/>
          <w:sz w:val="24"/>
          <w:szCs w:val="24"/>
        </w:rPr>
      </w:pPr>
      <w:r w:rsidRPr="00A3195E">
        <w:rPr>
          <w:rFonts w:ascii="Times New Roman" w:hAnsi="Times New Roman" w:cs="Times New Roman"/>
          <w:b/>
          <w:sz w:val="24"/>
          <w:szCs w:val="24"/>
        </w:rPr>
        <w:t>XVI</w:t>
      </w:r>
      <w:r w:rsidR="00781B3D" w:rsidRPr="00A3195E">
        <w:rPr>
          <w:rFonts w:ascii="Times New Roman" w:hAnsi="Times New Roman" w:cs="Times New Roman"/>
          <w:b/>
          <w:sz w:val="24"/>
          <w:szCs w:val="24"/>
        </w:rPr>
        <w:t>I. DARBO IR POILSIO LAIKAS</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t>53</w:t>
      </w:r>
      <w:r w:rsidR="00781B3D" w:rsidRPr="00383A33">
        <w:rPr>
          <w:rFonts w:ascii="Times New Roman" w:hAnsi="Times New Roman" w:cs="Times New Roman"/>
          <w:sz w:val="24"/>
          <w:szCs w:val="24"/>
        </w:rPr>
        <w:t>. Darbo ir poilsio laikas Mokykloje nustatomas vadovaujantis Lietuvos Respublikos darbo kodeksu (</w:t>
      </w:r>
      <w:proofErr w:type="spellStart"/>
      <w:r w:rsidR="00781B3D" w:rsidRPr="00383A33">
        <w:rPr>
          <w:rFonts w:ascii="Times New Roman" w:hAnsi="Times New Roman" w:cs="Times New Roman"/>
          <w:sz w:val="24"/>
          <w:szCs w:val="24"/>
        </w:rPr>
        <w:t>Žin</w:t>
      </w:r>
      <w:proofErr w:type="spellEnd"/>
      <w:r w:rsidR="00781B3D" w:rsidRPr="00383A33">
        <w:rPr>
          <w:rFonts w:ascii="Times New Roman" w:hAnsi="Times New Roman" w:cs="Times New Roman"/>
          <w:sz w:val="24"/>
          <w:szCs w:val="24"/>
        </w:rPr>
        <w:t>., 2002, Nr. 64-2569), Lietuvos Respublikos Vyriausybės 2003 m. rugpjūčio 7 d. nutarimu Nr. 990 „Dėl darbo laiko nustatymo valstybės ir savivaldybių įmonėse, įstaigose ir organizacijose“ (</w:t>
      </w:r>
      <w:proofErr w:type="spellStart"/>
      <w:r w:rsidR="00781B3D" w:rsidRPr="00383A33">
        <w:rPr>
          <w:rFonts w:ascii="Times New Roman" w:hAnsi="Times New Roman" w:cs="Times New Roman"/>
          <w:sz w:val="24"/>
          <w:szCs w:val="24"/>
        </w:rPr>
        <w:t>Žin</w:t>
      </w:r>
      <w:proofErr w:type="spellEnd"/>
      <w:r w:rsidR="00781B3D" w:rsidRPr="00383A33">
        <w:rPr>
          <w:rFonts w:ascii="Times New Roman" w:hAnsi="Times New Roman" w:cs="Times New Roman"/>
          <w:sz w:val="24"/>
          <w:szCs w:val="24"/>
        </w:rPr>
        <w:t xml:space="preserve">., 2003, Nr. 79-3593; 2005, Nr. 97-3637; 2006, Nr. 88-3461; 2007, Nr. 17-641; 2010, Nr. 19-873; 2012, Nr. 122-6143 ). </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t>54</w:t>
      </w:r>
      <w:r w:rsidR="00781B3D" w:rsidRPr="00383A33">
        <w:rPr>
          <w:rFonts w:ascii="Times New Roman" w:hAnsi="Times New Roman" w:cs="Times New Roman"/>
          <w:sz w:val="24"/>
          <w:szCs w:val="24"/>
        </w:rPr>
        <w:t>. Darbo laikas – tai laikas, kurį darbuotojas privalo dirbti jam pavestą darbą (eiti pareigas) ir kiti jam prilyginti laikotarpiai (DK 142 str.).</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t>55</w:t>
      </w:r>
      <w:r w:rsidR="00781B3D" w:rsidRPr="00383A33">
        <w:rPr>
          <w:rFonts w:ascii="Times New Roman" w:hAnsi="Times New Roman" w:cs="Times New Roman"/>
          <w:sz w:val="24"/>
          <w:szCs w:val="24"/>
        </w:rPr>
        <w:t>. Mokykloje nustatoma 5 darbo dienų savaitė su dviem poilsio dienomis.</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t>56</w:t>
      </w:r>
      <w:r w:rsidR="00781B3D" w:rsidRPr="00383A33">
        <w:rPr>
          <w:rFonts w:ascii="Times New Roman" w:hAnsi="Times New Roman" w:cs="Times New Roman"/>
          <w:sz w:val="24"/>
          <w:szCs w:val="24"/>
        </w:rPr>
        <w:t>. Administracija ir nepedagoginiai mokyklos darbuotojai dirba pagal individualius darbo laiko grafikus, patvirtintus direktoriaus.</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t>57</w:t>
      </w:r>
      <w:r w:rsidR="00781B3D" w:rsidRPr="00383A33">
        <w:rPr>
          <w:rFonts w:ascii="Times New Roman" w:hAnsi="Times New Roman" w:cs="Times New Roman"/>
          <w:sz w:val="24"/>
          <w:szCs w:val="24"/>
        </w:rPr>
        <w:t>. Darbuotojų, dirbančių mokykloje pagal dvi ar daugiau darbo sutartis, darbo dienos trukmė ne ilgesnė kaip 12 valandų.</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t>58</w:t>
      </w:r>
      <w:r w:rsidR="00781B3D" w:rsidRPr="00383A33">
        <w:rPr>
          <w:rFonts w:ascii="Times New Roman" w:hAnsi="Times New Roman" w:cs="Times New Roman"/>
          <w:sz w:val="24"/>
          <w:szCs w:val="24"/>
        </w:rPr>
        <w:t>. Pedagoginiams darbuotojams  darbo laikas fiksuojam</w:t>
      </w:r>
      <w:r w:rsidR="0069696D">
        <w:rPr>
          <w:rFonts w:ascii="Times New Roman" w:hAnsi="Times New Roman" w:cs="Times New Roman"/>
          <w:sz w:val="24"/>
          <w:szCs w:val="24"/>
        </w:rPr>
        <w:t>as pamokų ir neformaliojo švietimo</w:t>
      </w:r>
      <w:r w:rsidR="00781B3D" w:rsidRPr="00383A33">
        <w:rPr>
          <w:rFonts w:ascii="Times New Roman" w:hAnsi="Times New Roman" w:cs="Times New Roman"/>
          <w:sz w:val="24"/>
          <w:szCs w:val="24"/>
        </w:rPr>
        <w:t xml:space="preserve"> užsiėmimų tvarkaraščiuose. </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t>59</w:t>
      </w:r>
      <w:r w:rsidR="00781B3D" w:rsidRPr="00383A33">
        <w:rPr>
          <w:rFonts w:ascii="Times New Roman" w:hAnsi="Times New Roman" w:cs="Times New Roman"/>
          <w:sz w:val="24"/>
          <w:szCs w:val="24"/>
        </w:rPr>
        <w:t>. Mokinių atostogų metu mokytojai dirba tiek laiko per dieną, koks jų savaitinių kontaktinių valandų vidurkis.</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lastRenderedPageBreak/>
        <w:t>60</w:t>
      </w:r>
      <w:r w:rsidR="00781B3D" w:rsidRPr="00383A33">
        <w:rPr>
          <w:rFonts w:ascii="Times New Roman" w:hAnsi="Times New Roman" w:cs="Times New Roman"/>
          <w:sz w:val="24"/>
          <w:szCs w:val="24"/>
        </w:rPr>
        <w:t>. Darbo laiko struktūra.</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Į darbo laiką įeina:</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1) faktiškai dirbtas laikas, budėjimas darbe;</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2) tarnybinės komandiruotės, tarnybinės kelionės į kitą vietovę laikas;</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3) laikas, reikalingas darbo vietai, darbo įrankiams, saugos priemonėms paruošti ir sutvarkyti;</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4) pertraukos darbe, pagal norminius teisės aktus įskaitomos į darbo laiką;</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5) privalomų medicininių apžiūrų laikas;</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6) stažuotė, kvalifikacijos kėlimas darbovietėje ar mokymo centruose;</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7) nušalinimo nuo darbo laikas, jeigu nušalintas darbuotojas privalo laikytis nustatytos darbovietėje tvarkos;</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8) kiti norminių teisės aktų nustatyti laikotarpiai.</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 xml:space="preserve">Į darbo laiką neįeina:                            </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1) pravaikšta;</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2) neatvykimas į darbą administracijos leidimu;</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3) nedarbingumo laikas;</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4) pertraukos pailsėti ir pavalgyti, kasdieninis (tarp pamainų), kassavaitinis poilsis, šventės, atostogos;</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5) kiti norminių teisės aktų nustatyti laikotarpiai.</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t>61</w:t>
      </w:r>
      <w:r w:rsidR="00781B3D" w:rsidRPr="00383A33">
        <w:rPr>
          <w:rFonts w:ascii="Times New Roman" w:hAnsi="Times New Roman" w:cs="Times New Roman"/>
          <w:sz w:val="24"/>
          <w:szCs w:val="24"/>
        </w:rPr>
        <w:t>. Poilsio laikas – tai įstatymu, darbo sutartimi ar kitais teisės aktais reglamentuotas laisvas nuo darbo laikas (DK 156 str.). Šį laiką darbuotojas gali naudoti savo nuožiūra.</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t>62</w:t>
      </w:r>
      <w:r w:rsidR="00781B3D" w:rsidRPr="00383A33">
        <w:rPr>
          <w:rFonts w:ascii="Times New Roman" w:hAnsi="Times New Roman" w:cs="Times New Roman"/>
          <w:sz w:val="24"/>
          <w:szCs w:val="24"/>
        </w:rPr>
        <w:t>. Savaitės nepertraukiamas poilsis yra šeštadienis ir sekmadienis.</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t>63</w:t>
      </w:r>
      <w:r w:rsidR="00781B3D" w:rsidRPr="00383A33">
        <w:rPr>
          <w:rFonts w:ascii="Times New Roman" w:hAnsi="Times New Roman" w:cs="Times New Roman"/>
          <w:sz w:val="24"/>
          <w:szCs w:val="24"/>
        </w:rPr>
        <w:t>. Nepedagoginiams darbuotojams darbo laikas prieššventinėmis dienomis sutrumpinamas viena valanda, išskyrus sutrumpintą darbo laiką dirbančius darbuotojus.</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t>64</w:t>
      </w:r>
      <w:r w:rsidR="00781B3D" w:rsidRPr="00383A33">
        <w:rPr>
          <w:rFonts w:ascii="Times New Roman" w:hAnsi="Times New Roman" w:cs="Times New Roman"/>
          <w:sz w:val="24"/>
          <w:szCs w:val="24"/>
        </w:rPr>
        <w:t>. Švenčių dienomis, nurodytomis Lietuvos Respublikos darbo kodekse, Mokykla nedirba. Šios dienos į atostogų trukmę neįskaitomos.</w:t>
      </w:r>
    </w:p>
    <w:p w:rsidR="00781B3D" w:rsidRPr="00383A33" w:rsidRDefault="00123996" w:rsidP="00781B3D">
      <w:pPr>
        <w:rPr>
          <w:rFonts w:ascii="Times New Roman" w:hAnsi="Times New Roman" w:cs="Times New Roman"/>
          <w:sz w:val="24"/>
          <w:szCs w:val="24"/>
        </w:rPr>
      </w:pPr>
      <w:r>
        <w:rPr>
          <w:rFonts w:ascii="Times New Roman" w:hAnsi="Times New Roman" w:cs="Times New Roman"/>
          <w:sz w:val="24"/>
          <w:szCs w:val="24"/>
        </w:rPr>
        <w:t>65</w:t>
      </w:r>
      <w:r w:rsidR="00781B3D" w:rsidRPr="00383A33">
        <w:rPr>
          <w:rFonts w:ascii="Times New Roman" w:hAnsi="Times New Roman" w:cs="Times New Roman"/>
          <w:sz w:val="24"/>
          <w:szCs w:val="24"/>
        </w:rPr>
        <w:t>. Mokytojams už darbą poilsio ir švenčių dienomis (ekskursijas ne pamokų metu, dalyvavimą rajono ir respublikos olimpiadose, kultūros ir sporto renginiuose ir pan.) mokama ne mažiau kaip dvigubai arba darbuotojo pageidavimu  kompensuojama suteikiant darbuotojui per mėnesį kitą poilsio dieną arba tą dieną pridedant prie kasmetinių atostogų ir mokant už tas dienas darbuotojui jo vidutinį darbo užmokestį.</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66</w:t>
      </w:r>
      <w:r w:rsidR="00781B3D" w:rsidRPr="00383A33">
        <w:rPr>
          <w:rFonts w:ascii="Times New Roman" w:hAnsi="Times New Roman" w:cs="Times New Roman"/>
          <w:sz w:val="24"/>
          <w:szCs w:val="24"/>
        </w:rPr>
        <w:t>. Kasmetinės atostogos:</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lastRenderedPageBreak/>
        <w:t>66</w:t>
      </w:r>
      <w:r w:rsidR="00781B3D" w:rsidRPr="00383A33">
        <w:rPr>
          <w:rFonts w:ascii="Times New Roman" w:hAnsi="Times New Roman" w:cs="Times New Roman"/>
          <w:sz w:val="24"/>
          <w:szCs w:val="24"/>
        </w:rPr>
        <w:t>.1. kasmetinės minimaliosios atostogos (28 kalendorinės dienos) darbuotojams suteikiamos Lietuvos Respublikos darbo kodekso nustatyta tvarka;</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66</w:t>
      </w:r>
      <w:r w:rsidR="00781B3D" w:rsidRPr="00383A33">
        <w:rPr>
          <w:rFonts w:ascii="Times New Roman" w:hAnsi="Times New Roman" w:cs="Times New Roman"/>
          <w:sz w:val="24"/>
          <w:szCs w:val="24"/>
        </w:rPr>
        <w:t>.2. kasmetinės pailgintos atostogos (iki 56 kalendorinių dienų) suteikiamos Lietuvos Respublikos darbo kodekso nustatyta tvarka, vadovaujantis Lietuvos Respublikos Vyriausybės nutarimu bei švietimo ir mokslo ministro patvirtintu pareigybių, kurias atliekant darbas yra laikomas pedagoginiu, sąrašu;</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66</w:t>
      </w:r>
      <w:r w:rsidR="00781B3D" w:rsidRPr="00383A33">
        <w:rPr>
          <w:rFonts w:ascii="Times New Roman" w:hAnsi="Times New Roman" w:cs="Times New Roman"/>
          <w:sz w:val="24"/>
          <w:szCs w:val="24"/>
        </w:rPr>
        <w:t>.3. kasmetinės papildomos atostogos suteikiamos už ilgalaikį nepertraukiamą darbą mokykloje darbuotojams turintiems didesnį kaip 10 m. nepertraukiamąjį darbo stažą šioje darbovietėje – 3 kalendorinės dienos, už kiekvienų paskesnių 5 m. darbo stažą – 1 kalendorinė diena. Šių atostogų trukmę, suteikimo sąlygas ir tvarką nustato Lietuvos Respublikos Vyriausybė;</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66</w:t>
      </w:r>
      <w:r w:rsidR="00781B3D" w:rsidRPr="00383A33">
        <w:rPr>
          <w:rFonts w:ascii="Times New Roman" w:hAnsi="Times New Roman" w:cs="Times New Roman"/>
          <w:sz w:val="24"/>
          <w:szCs w:val="24"/>
        </w:rPr>
        <w:t>.4. kasmetinės papildomos atostogos pridedamos prie kasmetinių minimaliųjų atostogų ir gali būti suteikiamos kartu arba atskirai.</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67</w:t>
      </w:r>
      <w:r w:rsidR="00781B3D" w:rsidRPr="00383A33">
        <w:rPr>
          <w:rFonts w:ascii="Times New Roman" w:hAnsi="Times New Roman" w:cs="Times New Roman"/>
          <w:sz w:val="24"/>
          <w:szCs w:val="24"/>
        </w:rPr>
        <w:t>. Vadovaujantis darbo kodeksu, darbuotojų pageidavimu kasmetinės atostogos gali būti suteikiamos dalimis. Viena iš kasmetinių atostogų dalių negali būti trumpesnė kaip 14 dienų. Antroji atostogų dalis dėl svarbių priežasčių gali būti skaidoma dalimis Mokyklos direktoriui sutikus.</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68</w:t>
      </w:r>
      <w:r w:rsidR="00781B3D" w:rsidRPr="00383A33">
        <w:rPr>
          <w:rFonts w:ascii="Times New Roman" w:hAnsi="Times New Roman" w:cs="Times New Roman"/>
          <w:sz w:val="24"/>
          <w:szCs w:val="24"/>
        </w:rPr>
        <w:t>. Atšaukti iš kasmetinių atostogų leidžiama tik darbuotojo sutikimu.</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69</w:t>
      </w:r>
      <w:r w:rsidR="00781B3D" w:rsidRPr="00383A33">
        <w:rPr>
          <w:rFonts w:ascii="Times New Roman" w:hAnsi="Times New Roman" w:cs="Times New Roman"/>
          <w:sz w:val="24"/>
          <w:szCs w:val="24"/>
        </w:rPr>
        <w:t>. Perkelti kasmetines atostogas leidžiama tik darbuotojo prašymu arba sutikimu.</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70</w:t>
      </w:r>
      <w:r w:rsidR="00781B3D" w:rsidRPr="00383A33">
        <w:rPr>
          <w:rFonts w:ascii="Times New Roman" w:hAnsi="Times New Roman" w:cs="Times New Roman"/>
          <w:sz w:val="24"/>
          <w:szCs w:val="24"/>
        </w:rPr>
        <w:t>. Nepanaudotų kasmetinių atostogų dalis suteikiama tais pačiais darbo metais. Darbuotojo prašymu arba sutikimu nepanaudotų kasmetinių atostogų dalis gali būti perkeliama ir pridedama prie kitų darbo metų kasmetinių atostogų.</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71</w:t>
      </w:r>
      <w:r w:rsidR="00781B3D" w:rsidRPr="00383A33">
        <w:rPr>
          <w:rFonts w:ascii="Times New Roman" w:hAnsi="Times New Roman" w:cs="Times New Roman"/>
          <w:sz w:val="24"/>
          <w:szCs w:val="24"/>
        </w:rPr>
        <w:t>. Kasmetines atostogas pakeisti pinigine kompensacija neleidžiama. Jei dėl darbo santykių pabaigos darbuotojui negali būti suteikiamos kasmetinės atostogos arba jei darbuotojas jų nepageidauja, jam išmokama piniginė kompensacija.</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72</w:t>
      </w:r>
      <w:r w:rsidR="00781B3D" w:rsidRPr="00383A33">
        <w:rPr>
          <w:rFonts w:ascii="Times New Roman" w:hAnsi="Times New Roman" w:cs="Times New Roman"/>
          <w:sz w:val="24"/>
          <w:szCs w:val="24"/>
        </w:rPr>
        <w:t>. Mokykla dirba viena pamaina.</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73</w:t>
      </w:r>
      <w:r w:rsidR="00781B3D" w:rsidRPr="00383A33">
        <w:rPr>
          <w:rFonts w:ascii="Times New Roman" w:hAnsi="Times New Roman" w:cs="Times New Roman"/>
          <w:sz w:val="24"/>
          <w:szCs w:val="24"/>
        </w:rPr>
        <w:t>. Mokiniai mokosi penkias dienas per savaitę pagal direktoriaus patvirtintus pamokų ir neformaliojo ugdymo tvarkaraščius.</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74</w:t>
      </w:r>
      <w:r w:rsidR="00781B3D" w:rsidRPr="00383A33">
        <w:rPr>
          <w:rFonts w:ascii="Times New Roman" w:hAnsi="Times New Roman" w:cs="Times New Roman"/>
          <w:sz w:val="24"/>
          <w:szCs w:val="24"/>
        </w:rPr>
        <w:t>. Pamokų ir pertraukų laikas tvirtinamas Mokyklos direktoriaus įsakymu.</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75</w:t>
      </w:r>
      <w:r w:rsidR="00781B3D" w:rsidRPr="00383A33">
        <w:rPr>
          <w:rFonts w:ascii="Times New Roman" w:hAnsi="Times New Roman" w:cs="Times New Roman"/>
          <w:sz w:val="24"/>
          <w:szCs w:val="24"/>
        </w:rPr>
        <w:t>. P</w:t>
      </w:r>
      <w:r>
        <w:rPr>
          <w:rFonts w:ascii="Times New Roman" w:hAnsi="Times New Roman" w:cs="Times New Roman"/>
          <w:sz w:val="24"/>
          <w:szCs w:val="24"/>
        </w:rPr>
        <w:t>amokos Mokykloje pradedamos 7.45</w:t>
      </w:r>
      <w:r w:rsidR="00781B3D" w:rsidRPr="00383A33">
        <w:rPr>
          <w:rFonts w:ascii="Times New Roman" w:hAnsi="Times New Roman" w:cs="Times New Roman"/>
          <w:sz w:val="24"/>
          <w:szCs w:val="24"/>
        </w:rPr>
        <w:t xml:space="preserve"> val. ir baigiamos, kaip nurodyta tvarkaraštyje.</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76</w:t>
      </w:r>
      <w:r w:rsidR="00781B3D" w:rsidRPr="00383A33">
        <w:rPr>
          <w:rFonts w:ascii="Times New Roman" w:hAnsi="Times New Roman" w:cs="Times New Roman"/>
          <w:sz w:val="24"/>
          <w:szCs w:val="24"/>
        </w:rPr>
        <w:t>. Vien</w:t>
      </w:r>
      <w:r>
        <w:rPr>
          <w:rFonts w:ascii="Times New Roman" w:hAnsi="Times New Roman" w:cs="Times New Roman"/>
          <w:sz w:val="24"/>
          <w:szCs w:val="24"/>
        </w:rPr>
        <w:t>a pamoka trunka 45 minutes</w:t>
      </w:r>
      <w:r w:rsidR="00781B3D" w:rsidRPr="00383A33">
        <w:rPr>
          <w:rFonts w:ascii="Times New Roman" w:hAnsi="Times New Roman" w:cs="Times New Roman"/>
          <w:sz w:val="24"/>
          <w:szCs w:val="24"/>
        </w:rPr>
        <w:t>.</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77</w:t>
      </w:r>
      <w:r w:rsidR="00781B3D" w:rsidRPr="00383A33">
        <w:rPr>
          <w:rFonts w:ascii="Times New Roman" w:hAnsi="Times New Roman" w:cs="Times New Roman"/>
          <w:sz w:val="24"/>
          <w:szCs w:val="24"/>
        </w:rPr>
        <w:t>. Pamokų ir pertraukų laikas:</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1.7.45</w:t>
      </w:r>
      <w:r w:rsidR="00781B3D" w:rsidRPr="00383A33">
        <w:rPr>
          <w:rFonts w:ascii="Times New Roman" w:hAnsi="Times New Roman" w:cs="Times New Roman"/>
          <w:sz w:val="24"/>
          <w:szCs w:val="24"/>
        </w:rPr>
        <w:t xml:space="preserve"> – 8.</w:t>
      </w:r>
      <w:r>
        <w:rPr>
          <w:rFonts w:ascii="Times New Roman" w:hAnsi="Times New Roman" w:cs="Times New Roman"/>
          <w:sz w:val="24"/>
          <w:szCs w:val="24"/>
        </w:rPr>
        <w:t>30</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2. 8.40</w:t>
      </w:r>
      <w:r w:rsidR="00781B3D" w:rsidRPr="00383A33">
        <w:rPr>
          <w:rFonts w:ascii="Times New Roman" w:hAnsi="Times New Roman" w:cs="Times New Roman"/>
          <w:sz w:val="24"/>
          <w:szCs w:val="24"/>
        </w:rPr>
        <w:t xml:space="preserve"> – 9.</w:t>
      </w:r>
      <w:r>
        <w:rPr>
          <w:rFonts w:ascii="Times New Roman" w:hAnsi="Times New Roman" w:cs="Times New Roman"/>
          <w:sz w:val="24"/>
          <w:szCs w:val="24"/>
        </w:rPr>
        <w:t>25</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3.9</w:t>
      </w:r>
      <w:r w:rsidR="00781B3D" w:rsidRPr="00383A33">
        <w:rPr>
          <w:rFonts w:ascii="Times New Roman" w:hAnsi="Times New Roman" w:cs="Times New Roman"/>
          <w:sz w:val="24"/>
          <w:szCs w:val="24"/>
        </w:rPr>
        <w:t>.</w:t>
      </w:r>
      <w:r>
        <w:rPr>
          <w:rFonts w:ascii="Times New Roman" w:hAnsi="Times New Roman" w:cs="Times New Roman"/>
          <w:sz w:val="24"/>
          <w:szCs w:val="24"/>
        </w:rPr>
        <w:t>35</w:t>
      </w:r>
      <w:r w:rsidR="00781B3D" w:rsidRPr="00383A33">
        <w:rPr>
          <w:rFonts w:ascii="Times New Roman" w:hAnsi="Times New Roman" w:cs="Times New Roman"/>
          <w:sz w:val="24"/>
          <w:szCs w:val="24"/>
        </w:rPr>
        <w:t xml:space="preserve"> – 10.</w:t>
      </w:r>
      <w:r>
        <w:rPr>
          <w:rFonts w:ascii="Times New Roman" w:hAnsi="Times New Roman" w:cs="Times New Roman"/>
          <w:sz w:val="24"/>
          <w:szCs w:val="24"/>
        </w:rPr>
        <w:t>20</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lastRenderedPageBreak/>
        <w:t>4. 10</w:t>
      </w:r>
      <w:r w:rsidR="00781B3D" w:rsidRPr="00383A33">
        <w:rPr>
          <w:rFonts w:ascii="Times New Roman" w:hAnsi="Times New Roman" w:cs="Times New Roman"/>
          <w:sz w:val="24"/>
          <w:szCs w:val="24"/>
        </w:rPr>
        <w:t>.</w:t>
      </w:r>
      <w:r>
        <w:rPr>
          <w:rFonts w:ascii="Times New Roman" w:hAnsi="Times New Roman" w:cs="Times New Roman"/>
          <w:sz w:val="24"/>
          <w:szCs w:val="24"/>
        </w:rPr>
        <w:t>3</w:t>
      </w:r>
      <w:r w:rsidR="00781B3D" w:rsidRPr="00383A33">
        <w:rPr>
          <w:rFonts w:ascii="Times New Roman" w:hAnsi="Times New Roman" w:cs="Times New Roman"/>
          <w:sz w:val="24"/>
          <w:szCs w:val="24"/>
        </w:rPr>
        <w:t>0 – 11.</w:t>
      </w:r>
      <w:r>
        <w:rPr>
          <w:rFonts w:ascii="Times New Roman" w:hAnsi="Times New Roman" w:cs="Times New Roman"/>
          <w:sz w:val="24"/>
          <w:szCs w:val="24"/>
        </w:rPr>
        <w:t>1</w:t>
      </w:r>
      <w:r w:rsidR="00781B3D" w:rsidRPr="00383A33">
        <w:rPr>
          <w:rFonts w:ascii="Times New Roman" w:hAnsi="Times New Roman" w:cs="Times New Roman"/>
          <w:sz w:val="24"/>
          <w:szCs w:val="24"/>
        </w:rPr>
        <w:t>5</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5. 12.05 – 12.</w:t>
      </w:r>
      <w:r w:rsidR="00781B3D" w:rsidRPr="00383A33">
        <w:rPr>
          <w:rFonts w:ascii="Times New Roman" w:hAnsi="Times New Roman" w:cs="Times New Roman"/>
          <w:sz w:val="24"/>
          <w:szCs w:val="24"/>
        </w:rPr>
        <w:t>5</w:t>
      </w:r>
      <w:r>
        <w:rPr>
          <w:rFonts w:ascii="Times New Roman" w:hAnsi="Times New Roman" w:cs="Times New Roman"/>
          <w:sz w:val="24"/>
          <w:szCs w:val="24"/>
        </w:rPr>
        <w:t>0</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6. 12.55 – 13.40</w:t>
      </w:r>
    </w:p>
    <w:p w:rsidR="00781B3D" w:rsidRPr="00383A33" w:rsidRDefault="00B31C4F" w:rsidP="00781B3D">
      <w:pPr>
        <w:rPr>
          <w:rFonts w:ascii="Times New Roman" w:hAnsi="Times New Roman" w:cs="Times New Roman"/>
          <w:sz w:val="24"/>
          <w:szCs w:val="24"/>
        </w:rPr>
      </w:pPr>
      <w:r>
        <w:rPr>
          <w:rFonts w:ascii="Times New Roman" w:hAnsi="Times New Roman" w:cs="Times New Roman"/>
          <w:sz w:val="24"/>
          <w:szCs w:val="24"/>
        </w:rPr>
        <w:t>7. 13</w:t>
      </w:r>
      <w:r w:rsidR="00C528C6">
        <w:rPr>
          <w:rFonts w:ascii="Times New Roman" w:hAnsi="Times New Roman" w:cs="Times New Roman"/>
          <w:sz w:val="24"/>
          <w:szCs w:val="24"/>
        </w:rPr>
        <w:t>.</w:t>
      </w:r>
      <w:r>
        <w:rPr>
          <w:rFonts w:ascii="Times New Roman" w:hAnsi="Times New Roman" w:cs="Times New Roman"/>
          <w:sz w:val="24"/>
          <w:szCs w:val="24"/>
        </w:rPr>
        <w:t>4</w:t>
      </w:r>
      <w:r w:rsidR="00C528C6">
        <w:rPr>
          <w:rFonts w:ascii="Times New Roman" w:hAnsi="Times New Roman" w:cs="Times New Roman"/>
          <w:sz w:val="24"/>
          <w:szCs w:val="24"/>
        </w:rPr>
        <w:t>5</w:t>
      </w:r>
      <w:r w:rsidR="00781B3D" w:rsidRPr="00383A33">
        <w:rPr>
          <w:rFonts w:ascii="Times New Roman" w:hAnsi="Times New Roman" w:cs="Times New Roman"/>
          <w:sz w:val="24"/>
          <w:szCs w:val="24"/>
        </w:rPr>
        <w:t xml:space="preserve"> – 1</w:t>
      </w:r>
      <w:r>
        <w:rPr>
          <w:rFonts w:ascii="Times New Roman" w:hAnsi="Times New Roman" w:cs="Times New Roman"/>
          <w:sz w:val="24"/>
          <w:szCs w:val="24"/>
        </w:rPr>
        <w:t>4</w:t>
      </w:r>
      <w:r w:rsidR="00781B3D" w:rsidRPr="00383A33">
        <w:rPr>
          <w:rFonts w:ascii="Times New Roman" w:hAnsi="Times New Roman" w:cs="Times New Roman"/>
          <w:sz w:val="24"/>
          <w:szCs w:val="24"/>
        </w:rPr>
        <w:t>.</w:t>
      </w:r>
      <w:r>
        <w:rPr>
          <w:rFonts w:ascii="Times New Roman" w:hAnsi="Times New Roman" w:cs="Times New Roman"/>
          <w:sz w:val="24"/>
          <w:szCs w:val="24"/>
        </w:rPr>
        <w:t>3</w:t>
      </w:r>
      <w:r w:rsidR="00C528C6">
        <w:rPr>
          <w:rFonts w:ascii="Times New Roman" w:hAnsi="Times New Roman" w:cs="Times New Roman"/>
          <w:sz w:val="24"/>
          <w:szCs w:val="24"/>
        </w:rPr>
        <w:t>0</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8. 14.35</w:t>
      </w:r>
      <w:r w:rsidR="00781B3D" w:rsidRPr="00383A33">
        <w:rPr>
          <w:rFonts w:ascii="Times New Roman" w:hAnsi="Times New Roman" w:cs="Times New Roman"/>
          <w:sz w:val="24"/>
          <w:szCs w:val="24"/>
        </w:rPr>
        <w:t xml:space="preserve"> – 15.</w:t>
      </w:r>
      <w:r>
        <w:rPr>
          <w:rFonts w:ascii="Times New Roman" w:hAnsi="Times New Roman" w:cs="Times New Roman"/>
          <w:sz w:val="24"/>
          <w:szCs w:val="24"/>
        </w:rPr>
        <w:t>2</w:t>
      </w:r>
      <w:r w:rsidR="00781B3D" w:rsidRPr="00383A33">
        <w:rPr>
          <w:rFonts w:ascii="Times New Roman" w:hAnsi="Times New Roman" w:cs="Times New Roman"/>
          <w:sz w:val="24"/>
          <w:szCs w:val="24"/>
        </w:rPr>
        <w:t>0.</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7</w:t>
      </w:r>
      <w:r w:rsidR="00781B3D" w:rsidRPr="00383A33">
        <w:rPr>
          <w:rFonts w:ascii="Times New Roman" w:hAnsi="Times New Roman" w:cs="Times New Roman"/>
          <w:sz w:val="24"/>
          <w:szCs w:val="24"/>
        </w:rPr>
        <w:t>8. Mokykla, atsiradus Bendruosiuose ugdymo planuose nenumatytiems atvejams, ugdymo proceso metu gali koreguoti Mokyklos ugdymo plano įgyvendinimą priklausomai nuo mokymo lėšų, išlaikydama minimalų pamokų skaičių dalykų programoms įgyvendinti ir minimalų privalomų pamokų skaičių mokiniui.</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79</w:t>
      </w:r>
      <w:r w:rsidR="00781B3D" w:rsidRPr="00383A33">
        <w:rPr>
          <w:rFonts w:ascii="Times New Roman" w:hAnsi="Times New Roman" w:cs="Times New Roman"/>
          <w:sz w:val="24"/>
          <w:szCs w:val="24"/>
        </w:rPr>
        <w:t xml:space="preserve">. Oro temperatūrai esant 20 laipsnių šalčio ar </w:t>
      </w:r>
      <w:r w:rsidR="00FB4659">
        <w:rPr>
          <w:rFonts w:ascii="Times New Roman" w:hAnsi="Times New Roman" w:cs="Times New Roman"/>
          <w:sz w:val="24"/>
          <w:szCs w:val="24"/>
        </w:rPr>
        <w:t xml:space="preserve">žemesnei, į mokyklą gali neiti - </w:t>
      </w:r>
      <w:r w:rsidR="00781B3D" w:rsidRPr="00383A33">
        <w:rPr>
          <w:rFonts w:ascii="Times New Roman" w:hAnsi="Times New Roman" w:cs="Times New Roman"/>
          <w:sz w:val="24"/>
          <w:szCs w:val="24"/>
        </w:rPr>
        <w:t>5 klasių mokiniai, esant 25 laipsniams šalčio ar žemesnei temperatūrai – 6–12 klasių mokiniai. Šios dienos įskaičiuojamos į mokymosi dienų skaičių.</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80</w:t>
      </w:r>
      <w:r w:rsidR="00781B3D" w:rsidRPr="00383A33">
        <w:rPr>
          <w:rFonts w:ascii="Times New Roman" w:hAnsi="Times New Roman" w:cs="Times New Roman"/>
          <w:sz w:val="24"/>
          <w:szCs w:val="24"/>
        </w:rPr>
        <w:t>. Paskelbus ekstremalią situaciją, keliančią pavojų mokinių gyvybei ar sveikatai, Mokykla priima sprendimus dėl ugdymo proceso koregavimo.</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81</w:t>
      </w:r>
      <w:r w:rsidR="00781B3D" w:rsidRPr="00383A33">
        <w:rPr>
          <w:rFonts w:ascii="Times New Roman" w:hAnsi="Times New Roman" w:cs="Times New Roman"/>
          <w:sz w:val="24"/>
          <w:szCs w:val="24"/>
        </w:rPr>
        <w:t>. Pamokų laikas gali būti trumpinamas šventinių, metodinių renginių ir posėdžių dienomis. Pamokos laikas gali būti sumažintas iki 30 minučių. Atitinkamai tr</w:t>
      </w:r>
      <w:r w:rsidR="00FB4659">
        <w:rPr>
          <w:rFonts w:ascii="Times New Roman" w:hAnsi="Times New Roman" w:cs="Times New Roman"/>
          <w:sz w:val="24"/>
          <w:szCs w:val="24"/>
        </w:rPr>
        <w:t>umpinamas ir neformaliojo švietimo</w:t>
      </w:r>
      <w:r w:rsidR="00781B3D" w:rsidRPr="00383A33">
        <w:rPr>
          <w:rFonts w:ascii="Times New Roman" w:hAnsi="Times New Roman" w:cs="Times New Roman"/>
          <w:sz w:val="24"/>
          <w:szCs w:val="24"/>
        </w:rPr>
        <w:t xml:space="preserve"> užsiėmimų laikas.</w:t>
      </w:r>
    </w:p>
    <w:p w:rsidR="00781B3D" w:rsidRPr="00383A33" w:rsidRDefault="00C528C6" w:rsidP="00781B3D">
      <w:pPr>
        <w:rPr>
          <w:rFonts w:ascii="Times New Roman" w:hAnsi="Times New Roman" w:cs="Times New Roman"/>
          <w:sz w:val="24"/>
          <w:szCs w:val="24"/>
        </w:rPr>
      </w:pPr>
      <w:r>
        <w:rPr>
          <w:rFonts w:ascii="Times New Roman" w:hAnsi="Times New Roman" w:cs="Times New Roman"/>
          <w:sz w:val="24"/>
          <w:szCs w:val="24"/>
        </w:rPr>
        <w:t>82</w:t>
      </w:r>
      <w:r w:rsidR="00781B3D" w:rsidRPr="00383A33">
        <w:rPr>
          <w:rFonts w:ascii="Times New Roman" w:hAnsi="Times New Roman" w:cs="Times New Roman"/>
          <w:sz w:val="24"/>
          <w:szCs w:val="24"/>
        </w:rPr>
        <w:t>. Mokinių pasiekimai fiksuojami elektroniniame dienyne, pagal nuostatus (</w:t>
      </w:r>
      <w:hyperlink r:id="rId22" w:history="1">
        <w:r w:rsidR="00781B3D" w:rsidRPr="002C3468">
          <w:rPr>
            <w:rStyle w:val="Hipersaitas"/>
            <w:rFonts w:ascii="Times New Roman" w:hAnsi="Times New Roman" w:cs="Times New Roman"/>
            <w:sz w:val="24"/>
            <w:szCs w:val="24"/>
          </w:rPr>
          <w:t>priedas Nr. 21</w:t>
        </w:r>
      </w:hyperlink>
      <w:r w:rsidR="00781B3D" w:rsidRPr="00383A33">
        <w:rPr>
          <w:rFonts w:ascii="Times New Roman" w:hAnsi="Times New Roman" w:cs="Times New Roman"/>
          <w:sz w:val="24"/>
          <w:szCs w:val="24"/>
        </w:rPr>
        <w:t>). Mokinių ugdymosi pasiekimus ir ugdymosi sunkumus klasės auklėtojai, mokytojai aptaria su tėvais ir pačiais mokiniais individualių pokalbių, tėvų susirinkimų metu. Mokinių pasiekimai ir informacija apie mokinių padarytą pažangą jų tėvams teikiama remiantis Mokyklos parengtais Pažangos ir pasiekimų vertinimo tvarkos aprašu (</w:t>
      </w:r>
      <w:hyperlink r:id="rId23" w:history="1">
        <w:r w:rsidR="00781B3D" w:rsidRPr="00F56055">
          <w:rPr>
            <w:rStyle w:val="Hipersaitas"/>
            <w:rFonts w:ascii="Times New Roman" w:hAnsi="Times New Roman" w:cs="Times New Roman"/>
            <w:sz w:val="24"/>
            <w:szCs w:val="24"/>
          </w:rPr>
          <w:t>priedas Nr. 22</w:t>
        </w:r>
      </w:hyperlink>
      <w:r w:rsidR="00694EB9">
        <w:rPr>
          <w:rFonts w:ascii="Times New Roman" w:hAnsi="Times New Roman" w:cs="Times New Roman"/>
          <w:sz w:val="24"/>
          <w:szCs w:val="24"/>
        </w:rPr>
        <w:t>).</w:t>
      </w:r>
    </w:p>
    <w:p w:rsidR="00C528C6" w:rsidRDefault="00C528C6" w:rsidP="00C528C6">
      <w:pPr>
        <w:spacing w:after="0"/>
        <w:rPr>
          <w:rFonts w:ascii="Times New Roman" w:hAnsi="Times New Roman" w:cs="Times New Roman"/>
          <w:sz w:val="24"/>
          <w:szCs w:val="24"/>
        </w:rPr>
      </w:pPr>
      <w:r>
        <w:rPr>
          <w:rFonts w:ascii="Times New Roman" w:hAnsi="Times New Roman" w:cs="Times New Roman"/>
          <w:sz w:val="24"/>
          <w:szCs w:val="24"/>
        </w:rPr>
        <w:t>83</w:t>
      </w:r>
      <w:r w:rsidR="00781B3D" w:rsidRPr="00383A33">
        <w:rPr>
          <w:rFonts w:ascii="Times New Roman" w:hAnsi="Times New Roman" w:cs="Times New Roman"/>
          <w:sz w:val="24"/>
          <w:szCs w:val="24"/>
        </w:rPr>
        <w:t>. Mokslo metai skirstomi</w:t>
      </w:r>
      <w:r>
        <w:rPr>
          <w:rFonts w:ascii="Times New Roman" w:hAnsi="Times New Roman" w:cs="Times New Roman"/>
          <w:sz w:val="24"/>
          <w:szCs w:val="24"/>
        </w:rPr>
        <w:t>:</w:t>
      </w:r>
    </w:p>
    <w:p w:rsidR="00C528C6" w:rsidRDefault="00C528C6" w:rsidP="00C528C6">
      <w:pPr>
        <w:spacing w:after="0"/>
        <w:rPr>
          <w:rFonts w:ascii="Times New Roman" w:hAnsi="Times New Roman" w:cs="Times New Roman"/>
          <w:sz w:val="24"/>
          <w:szCs w:val="24"/>
        </w:rPr>
      </w:pPr>
      <w:r>
        <w:rPr>
          <w:rFonts w:ascii="Times New Roman" w:hAnsi="Times New Roman" w:cs="Times New Roman"/>
          <w:sz w:val="24"/>
          <w:szCs w:val="24"/>
        </w:rPr>
        <w:t xml:space="preserve">83.1. 5-10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trimestrais;</w:t>
      </w:r>
    </w:p>
    <w:p w:rsidR="00781B3D" w:rsidRPr="00383A33" w:rsidRDefault="00C528C6" w:rsidP="00C528C6">
      <w:pPr>
        <w:spacing w:after="0"/>
        <w:rPr>
          <w:rFonts w:ascii="Times New Roman" w:hAnsi="Times New Roman" w:cs="Times New Roman"/>
          <w:sz w:val="24"/>
          <w:szCs w:val="24"/>
        </w:rPr>
      </w:pPr>
      <w:r>
        <w:rPr>
          <w:rFonts w:ascii="Times New Roman" w:hAnsi="Times New Roman" w:cs="Times New Roman"/>
          <w:sz w:val="24"/>
          <w:szCs w:val="24"/>
        </w:rPr>
        <w:t xml:space="preserve">83.2. 11-12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w:t>
      </w:r>
      <w:r w:rsidR="00781B3D" w:rsidRPr="00383A33">
        <w:rPr>
          <w:rFonts w:ascii="Times New Roman" w:hAnsi="Times New Roman" w:cs="Times New Roman"/>
          <w:sz w:val="24"/>
          <w:szCs w:val="24"/>
        </w:rPr>
        <w:t xml:space="preserve"> pusmečiais. </w:t>
      </w:r>
    </w:p>
    <w:p w:rsidR="00781B3D" w:rsidRPr="00383A33" w:rsidRDefault="00BA36E7" w:rsidP="00781B3D">
      <w:pPr>
        <w:rPr>
          <w:rFonts w:ascii="Times New Roman" w:hAnsi="Times New Roman" w:cs="Times New Roman"/>
          <w:sz w:val="24"/>
          <w:szCs w:val="24"/>
        </w:rPr>
      </w:pPr>
      <w:r>
        <w:rPr>
          <w:rFonts w:ascii="Times New Roman" w:hAnsi="Times New Roman" w:cs="Times New Roman"/>
          <w:sz w:val="24"/>
          <w:szCs w:val="24"/>
        </w:rPr>
        <w:t>84</w:t>
      </w:r>
      <w:r w:rsidR="00781B3D" w:rsidRPr="00383A33">
        <w:rPr>
          <w:rFonts w:ascii="Times New Roman" w:hAnsi="Times New Roman" w:cs="Times New Roman"/>
          <w:sz w:val="24"/>
          <w:szCs w:val="24"/>
        </w:rPr>
        <w:t>. Mokslo metai baigiami pagal Švietimo ir mokslo ministerijos pateiktą ugdymo planą. Mokiniams skiriamos atostogos pagal Švietimo ir mokslo ministerijos pateiktą tiem</w:t>
      </w:r>
      <w:r w:rsidR="00C528C6">
        <w:rPr>
          <w:rFonts w:ascii="Times New Roman" w:hAnsi="Times New Roman" w:cs="Times New Roman"/>
          <w:sz w:val="24"/>
          <w:szCs w:val="24"/>
        </w:rPr>
        <w:t>s mokslo metams ugdymo planą. 5 klasės</w:t>
      </w:r>
      <w:r w:rsidR="00781B3D" w:rsidRPr="00383A33">
        <w:rPr>
          <w:rFonts w:ascii="Times New Roman" w:hAnsi="Times New Roman" w:cs="Times New Roman"/>
          <w:sz w:val="24"/>
          <w:szCs w:val="24"/>
        </w:rPr>
        <w:t xml:space="preserve"> mokiniams </w:t>
      </w:r>
      <w:r>
        <w:rPr>
          <w:rFonts w:ascii="Times New Roman" w:hAnsi="Times New Roman" w:cs="Times New Roman"/>
          <w:sz w:val="24"/>
          <w:szCs w:val="24"/>
        </w:rPr>
        <w:t>papildomų atostogų laikotarpį</w:t>
      </w:r>
      <w:r w:rsidR="00781B3D" w:rsidRPr="00383A33">
        <w:rPr>
          <w:rFonts w:ascii="Times New Roman" w:hAnsi="Times New Roman" w:cs="Times New Roman"/>
          <w:sz w:val="24"/>
          <w:szCs w:val="24"/>
        </w:rPr>
        <w:t xml:space="preserve">  pritaria Mokyklos taryba.</w:t>
      </w:r>
    </w:p>
    <w:p w:rsidR="00781B3D" w:rsidRPr="00A3195E" w:rsidRDefault="009607E7" w:rsidP="00781B3D">
      <w:pPr>
        <w:rPr>
          <w:rFonts w:ascii="Times New Roman" w:hAnsi="Times New Roman" w:cs="Times New Roman"/>
          <w:b/>
          <w:sz w:val="24"/>
          <w:szCs w:val="24"/>
        </w:rPr>
      </w:pPr>
      <w:r w:rsidRPr="00A3195E">
        <w:rPr>
          <w:rFonts w:ascii="Times New Roman" w:hAnsi="Times New Roman" w:cs="Times New Roman"/>
          <w:b/>
          <w:sz w:val="24"/>
          <w:szCs w:val="24"/>
        </w:rPr>
        <w:t>XVIII</w:t>
      </w:r>
      <w:r w:rsidR="00781B3D" w:rsidRPr="00A3195E">
        <w:rPr>
          <w:rFonts w:ascii="Times New Roman" w:hAnsi="Times New Roman" w:cs="Times New Roman"/>
          <w:b/>
          <w:sz w:val="24"/>
          <w:szCs w:val="24"/>
        </w:rPr>
        <w:t>. DARBO SUTARTIES S</w:t>
      </w:r>
      <w:r w:rsidRPr="00A3195E">
        <w:rPr>
          <w:rFonts w:ascii="Times New Roman" w:hAnsi="Times New Roman" w:cs="Times New Roman"/>
          <w:b/>
          <w:sz w:val="24"/>
          <w:szCs w:val="24"/>
        </w:rPr>
        <w:t>UDARYMAS, KEITIMAS, NUTRAUKIMAS.</w:t>
      </w:r>
    </w:p>
    <w:p w:rsidR="00781B3D" w:rsidRPr="00A3195E" w:rsidRDefault="00781B3D" w:rsidP="00781B3D">
      <w:pPr>
        <w:rPr>
          <w:rFonts w:ascii="Times New Roman" w:hAnsi="Times New Roman" w:cs="Times New Roman"/>
          <w:b/>
          <w:sz w:val="24"/>
          <w:szCs w:val="24"/>
        </w:rPr>
      </w:pPr>
      <w:r w:rsidRPr="00A3195E">
        <w:rPr>
          <w:rFonts w:ascii="Times New Roman" w:hAnsi="Times New Roman" w:cs="Times New Roman"/>
          <w:b/>
          <w:sz w:val="24"/>
          <w:szCs w:val="24"/>
        </w:rPr>
        <w:t>DARBO APMOKĖJIMO SĄLYGOS IR TVARKA</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85</w:t>
      </w:r>
      <w:r w:rsidR="00781B3D" w:rsidRPr="00383A33">
        <w:rPr>
          <w:rFonts w:ascii="Times New Roman" w:hAnsi="Times New Roman" w:cs="Times New Roman"/>
          <w:sz w:val="24"/>
          <w:szCs w:val="24"/>
        </w:rPr>
        <w:t>. Darbuotojai priimami į darbą ir atleidžiami iš darbo vadovaujantis Lietuvos Respublikos darbo kodeksu, Lietuvos Respublikos Vyriausybės nutarimais bei kitais teisės aktais, reglamentuojančiais darbo santykius.</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86</w:t>
      </w:r>
      <w:r w:rsidR="00781B3D" w:rsidRPr="00383A33">
        <w:rPr>
          <w:rFonts w:ascii="Times New Roman" w:hAnsi="Times New Roman" w:cs="Times New Roman"/>
          <w:sz w:val="24"/>
          <w:szCs w:val="24"/>
        </w:rPr>
        <w:t>. Darbuotojus į darbą priima ir atleidžia iš darbo Mokyklos direktorius. Pretendentai gali būti atrenkami pokalbio metu arba sudarius atrankos komisiją iš trijų mokyklos darbuotojų.</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lastRenderedPageBreak/>
        <w:t>87</w:t>
      </w:r>
      <w:r w:rsidR="00781B3D" w:rsidRPr="00383A33">
        <w:rPr>
          <w:rFonts w:ascii="Times New Roman" w:hAnsi="Times New Roman" w:cs="Times New Roman"/>
          <w:sz w:val="24"/>
          <w:szCs w:val="24"/>
        </w:rPr>
        <w:t>. Įsidarbinantis asmuo direktoriaus vardu rašo prašymą eiti tam tikras pareigas, nurodydamas pageidaujamą priėmimo datą.</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88</w:t>
      </w:r>
      <w:r w:rsidR="00781B3D" w:rsidRPr="00383A33">
        <w:rPr>
          <w:rFonts w:ascii="Times New Roman" w:hAnsi="Times New Roman" w:cs="Times New Roman"/>
          <w:sz w:val="24"/>
          <w:szCs w:val="24"/>
        </w:rPr>
        <w:t>. Priimamas į darbą asmuo privalo pateikti šiuos dokumentus: asmens tapatybę liudijantį dokumentą, mokslo baigimo dokumentą, kvalifikacinę kategoriją patvirtinantį pažymėjimą, valstybinio socialinio draudimo pažymėjimą, pažymą apie sveikatos būklę, gyvenimo aprašymą, nuotrauką (3x4) darbo pažymėjimui.</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8</w:t>
      </w:r>
      <w:r w:rsidR="00781B3D" w:rsidRPr="00383A33">
        <w:rPr>
          <w:rFonts w:ascii="Times New Roman" w:hAnsi="Times New Roman" w:cs="Times New Roman"/>
          <w:sz w:val="24"/>
          <w:szCs w:val="24"/>
        </w:rPr>
        <w:t>9. Su darbuotoju sudaroma darbo sutartis, kuri yra darbuotojo ir darbdavio susitarimas, kuriuo darbuotojas įsipareigoja dirbti tam tikros profesijos, specialybės, kvalifikacijos darbą arba eiti tam tikras pareigas, paklusdamas darbovietėje nustatytai darbo tvarkai, o darbdavys įsipareigoja suteikti darbuotojui sutartyje nustatytą darbą, mokėti darbuotojui sulygtą darbo užmokestį ir užtikrinti darbo sąlygas, nustatytas darbo įstatymuose, kituose norminiuose teisės aktuose ir šalių susitarimu. Susitariama dėl darbo laiko. Gali būti nustatomas bandomasis laikotarpis. Susitariama dėl darbo pradžios datos. Darbo sutartyje gali būti nurodomos ir kitos sąlygos.</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9</w:t>
      </w:r>
      <w:r w:rsidR="009607E7">
        <w:rPr>
          <w:rFonts w:ascii="Times New Roman" w:hAnsi="Times New Roman" w:cs="Times New Roman"/>
          <w:sz w:val="24"/>
          <w:szCs w:val="24"/>
        </w:rPr>
        <w:t>0</w:t>
      </w:r>
      <w:r w:rsidRPr="00383A33">
        <w:rPr>
          <w:rFonts w:ascii="Times New Roman" w:hAnsi="Times New Roman" w:cs="Times New Roman"/>
          <w:sz w:val="24"/>
          <w:szCs w:val="24"/>
        </w:rPr>
        <w:t>. Mokykloje gali būti sudaromos šios darbo sutartys:</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90</w:t>
      </w:r>
      <w:r w:rsidR="00781B3D" w:rsidRPr="00383A33">
        <w:rPr>
          <w:rFonts w:ascii="Times New Roman" w:hAnsi="Times New Roman" w:cs="Times New Roman"/>
          <w:sz w:val="24"/>
          <w:szCs w:val="24"/>
        </w:rPr>
        <w:t>.1. neterminuotos – neapibrėžtam laikotarpiui;</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90</w:t>
      </w:r>
      <w:r w:rsidR="00781B3D" w:rsidRPr="00383A33">
        <w:rPr>
          <w:rFonts w:ascii="Times New Roman" w:hAnsi="Times New Roman" w:cs="Times New Roman"/>
          <w:sz w:val="24"/>
          <w:szCs w:val="24"/>
        </w:rPr>
        <w:t>.2. terminuotos – tam tikram laikui arba tam tikrų darbų atlikimui, bet ne ilgiau kaip penkeriems metams;</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90</w:t>
      </w:r>
      <w:r w:rsidR="00781B3D" w:rsidRPr="00383A33">
        <w:rPr>
          <w:rFonts w:ascii="Times New Roman" w:hAnsi="Times New Roman" w:cs="Times New Roman"/>
          <w:sz w:val="24"/>
          <w:szCs w:val="24"/>
        </w:rPr>
        <w:t>.3. laikinos – sudaryta ne ilgesniam kaip dviejų mėnesių laikotarpiui;</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90</w:t>
      </w:r>
      <w:r w:rsidR="00781B3D" w:rsidRPr="00383A33">
        <w:rPr>
          <w:rFonts w:ascii="Times New Roman" w:hAnsi="Times New Roman" w:cs="Times New Roman"/>
          <w:sz w:val="24"/>
          <w:szCs w:val="24"/>
        </w:rPr>
        <w:t>.4. dėl antraeilių pareigų – darbuotojas gali eiti antraeiles pareigas arba dirbti kitoje darbovietėje;</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90</w:t>
      </w:r>
      <w:r w:rsidR="00781B3D" w:rsidRPr="00383A33">
        <w:rPr>
          <w:rFonts w:ascii="Times New Roman" w:hAnsi="Times New Roman" w:cs="Times New Roman"/>
          <w:sz w:val="24"/>
          <w:szCs w:val="24"/>
        </w:rPr>
        <w:t>.5. kitos, neprieštaraujančios Lietuvos Respublikos įstatymams.</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91</w:t>
      </w:r>
      <w:r w:rsidR="00781B3D" w:rsidRPr="00383A33">
        <w:rPr>
          <w:rFonts w:ascii="Times New Roman" w:hAnsi="Times New Roman" w:cs="Times New Roman"/>
          <w:sz w:val="24"/>
          <w:szCs w:val="24"/>
        </w:rPr>
        <w:t>. Darbo sutartis sudaroma raštu pagal patvirtintą formą dviem egzemplioriais. Darbo sutartį pasirašo Mokyklos direktorius ir darbuotojas. Vienas pasirašytas darbo sutarties egzempliorius įteikiamas darbuotojui, kitas lieka darbuotojo byloje. Darbo sutartis tą pačią dieną registruojama darbo sutarčių registre. Ne vėliau kaip prieš darbo pradžią kartu su antruoju darbo sutarties egzemplioriumi darbuotojui įteikiamas darbo pažymėjimas, kurį darbuotojas privalo laikyti darbo vietoje. Darbuotojas, gaudamas darbo pažymėjimą, pasirašo darbo pažymėjimų registre.</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92</w:t>
      </w:r>
      <w:r w:rsidR="00781B3D" w:rsidRPr="00383A33">
        <w:rPr>
          <w:rFonts w:ascii="Times New Roman" w:hAnsi="Times New Roman" w:cs="Times New Roman"/>
          <w:sz w:val="24"/>
          <w:szCs w:val="24"/>
        </w:rPr>
        <w:t>. Gali būti nustatomas ne ilgesnis kaip trijų mėnesių išbandymo laikotarpis. Jei Mokyklos direktorius pripažino, kad išbandymo rezultatai nepatenkinami, jis gali atleisti iki išbandymo termino pabaigos darbuotoją iš darbo, apie tai raštu įspėjus darbuotoją prieš tris dienas ir nemokėti išeitinės išmokos. Per išbandymo laikotarpį darbuotojas turi teisę nutraukti darbo sutartį, apie tai raštu įspėjęs Mokyklos direktorių prieš tris dienas.</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9</w:t>
      </w:r>
      <w:r w:rsidR="009607E7">
        <w:rPr>
          <w:rFonts w:ascii="Times New Roman" w:hAnsi="Times New Roman" w:cs="Times New Roman"/>
          <w:sz w:val="24"/>
          <w:szCs w:val="24"/>
        </w:rPr>
        <w:t>3</w:t>
      </w:r>
      <w:r w:rsidRPr="00383A33">
        <w:rPr>
          <w:rFonts w:ascii="Times New Roman" w:hAnsi="Times New Roman" w:cs="Times New Roman"/>
          <w:sz w:val="24"/>
          <w:szCs w:val="24"/>
        </w:rPr>
        <w:t xml:space="preserve">. Priėmimas į darbą įforminamas įsakymu, kuris parengiamas darbo sutarties pagrindu. Įsakymo turinys turi atitikti darbo sutarties sąlygas. </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94</w:t>
      </w:r>
      <w:r w:rsidR="00781B3D" w:rsidRPr="00383A33">
        <w:rPr>
          <w:rFonts w:ascii="Times New Roman" w:hAnsi="Times New Roman" w:cs="Times New Roman"/>
          <w:sz w:val="24"/>
          <w:szCs w:val="24"/>
        </w:rPr>
        <w:t>. Prieš pradėdamas dirbti darbuotojas pasirašytinai supažindinamas su pareigybės aprašymu, Mokyklos darbo tvarkos taisyklėmis, kitais mokykloje galiojančiais aktais, reglamentuojančiais darbą, instruktuojamas saugos darbe klausimais,  saugos ir sveikatos instrukcijomis. Jeigu to reikalauja užimamos pareigos, sudaroma materialinės atsakomybės sutartis.</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lastRenderedPageBreak/>
        <w:t>9</w:t>
      </w:r>
      <w:r w:rsidR="009607E7">
        <w:rPr>
          <w:rFonts w:ascii="Times New Roman" w:hAnsi="Times New Roman" w:cs="Times New Roman"/>
          <w:sz w:val="24"/>
          <w:szCs w:val="24"/>
        </w:rPr>
        <w:t>5</w:t>
      </w:r>
      <w:r w:rsidRPr="00383A33">
        <w:rPr>
          <w:rFonts w:ascii="Times New Roman" w:hAnsi="Times New Roman" w:cs="Times New Roman"/>
          <w:sz w:val="24"/>
          <w:szCs w:val="24"/>
        </w:rPr>
        <w:t>. Darbuotojo darbo pažymėjimas galioja iki darbo sutartyje nustatyto termino. Darbuotojas, gaudamas naują arba keičiamą darbo pažymėjimą, pasirašo Mokyklos darbuotojų darbo pažymėjimų registravimo žurnale.</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96</w:t>
      </w:r>
      <w:r w:rsidR="00781B3D" w:rsidRPr="00383A33">
        <w:rPr>
          <w:rFonts w:ascii="Times New Roman" w:hAnsi="Times New Roman" w:cs="Times New Roman"/>
          <w:sz w:val="24"/>
          <w:szCs w:val="24"/>
        </w:rPr>
        <w:t xml:space="preserve">. Darbuotojas, praradęs darbo pažymėjimą, apie tai praneša darbdaviui ne vėliau kaip kitą darbo dieną. Darbuotojo darbo pažymėjimas keičiamas, jeigu jis tapo netinkamas naudoti arba pasikeičia vienas iš jo rekvizitų duomenų. </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97</w:t>
      </w:r>
      <w:r w:rsidR="00781B3D" w:rsidRPr="00383A33">
        <w:rPr>
          <w:rFonts w:ascii="Times New Roman" w:hAnsi="Times New Roman" w:cs="Times New Roman"/>
          <w:sz w:val="24"/>
          <w:szCs w:val="24"/>
        </w:rPr>
        <w:t>. Kiekvienam darbuotojui sudaroma asmens byla, kurią sudaro darbuotojo darbo sutartis, išsilavinimo dokumentų nuorašai, atestacijos metu suteiktos kvalifikacinės kategorijos pažymėjimo nuorašas arba įsakymo kopija, direktoriaus įsakymai apie paskyrimą, perkėlimą, atleidimą iš darbo, apdovanojimus bei nuobaudas patvirtinantys dokumentai.</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98</w:t>
      </w:r>
      <w:r w:rsidR="00781B3D" w:rsidRPr="00383A33">
        <w:rPr>
          <w:rFonts w:ascii="Times New Roman" w:hAnsi="Times New Roman" w:cs="Times New Roman"/>
          <w:sz w:val="24"/>
          <w:szCs w:val="24"/>
        </w:rPr>
        <w:t>. Darbuotojas privalo pradėti dirbti darbo sutartyje numatytu laiku, bet ne anksčiau kaip kitą po darbo sutarties sudarymo dieną.</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99</w:t>
      </w:r>
      <w:r w:rsidR="00781B3D" w:rsidRPr="00383A33">
        <w:rPr>
          <w:rFonts w:ascii="Times New Roman" w:hAnsi="Times New Roman" w:cs="Times New Roman"/>
          <w:sz w:val="24"/>
          <w:szCs w:val="24"/>
        </w:rPr>
        <w:t>. Mokyklos direktorius įsipareigoja darbuotojo neperkelti į kitą darbo vietą be darbuotojo raštiško sutikimo, išskyrus darbo kodekse numatytais atvejais.</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100</w:t>
      </w:r>
      <w:r w:rsidR="00781B3D" w:rsidRPr="00383A33">
        <w:rPr>
          <w:rFonts w:ascii="Times New Roman" w:hAnsi="Times New Roman" w:cs="Times New Roman"/>
          <w:sz w:val="24"/>
          <w:szCs w:val="24"/>
        </w:rPr>
        <w:t>. Darbo sutartyje nustatytos būtinosios sutarties sąlygos (darbo vieta, funkcijos ir apmokėjimas) gali būti keičiamos esant išankstiniam raštiškam darbuotojo sutikimui, išskyrus darbo kodekse nustatytus atvejus.</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10</w:t>
      </w:r>
      <w:r w:rsidR="009607E7">
        <w:rPr>
          <w:rFonts w:ascii="Times New Roman" w:hAnsi="Times New Roman" w:cs="Times New Roman"/>
          <w:sz w:val="24"/>
          <w:szCs w:val="24"/>
        </w:rPr>
        <w:t>1</w:t>
      </w:r>
      <w:r w:rsidRPr="00383A33">
        <w:rPr>
          <w:rFonts w:ascii="Times New Roman" w:hAnsi="Times New Roman" w:cs="Times New Roman"/>
          <w:sz w:val="24"/>
          <w:szCs w:val="24"/>
        </w:rPr>
        <w:t>. Keičiant darbo sutarties sąlygas, pakeitimai įforminami abiejuose darbo sutarties egzemplioriuose.</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102</w:t>
      </w:r>
      <w:r w:rsidR="00781B3D" w:rsidRPr="00383A33">
        <w:rPr>
          <w:rFonts w:ascii="Times New Roman" w:hAnsi="Times New Roman" w:cs="Times New Roman"/>
          <w:sz w:val="24"/>
          <w:szCs w:val="24"/>
        </w:rPr>
        <w:t>. Darbuotojas turi teisę nutraukti darbo sutartį savo iniciatyva apie tai raštu įspėjęs Mokyklos direktorių ne vėliau kaip prieš keturiolika darbo dienų.</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103</w:t>
      </w:r>
      <w:r w:rsidR="00781B3D" w:rsidRPr="00383A33">
        <w:rPr>
          <w:rFonts w:ascii="Times New Roman" w:hAnsi="Times New Roman" w:cs="Times New Roman"/>
          <w:sz w:val="24"/>
          <w:szCs w:val="24"/>
        </w:rPr>
        <w:t>. Darbuotojas turi teisę nutraukti neterminuotą, taip pat terminuotą darbo sutartį iki jos termino pabaigos savo iniciatyva dėl svarbių priežasčių, apie tai raštu įspėjęs Mokyklos direktorių ne vėliau kaip prieš tris dienas dėl darbuotojo ligos ar invalidumo, trukdančio atlikti darbą, arba jei darbdavys nevykdo įsipareigojimų pagal darbo sutartį, pažeidžia įstatymus, jeigu darbuotojas yra įgijęs teisę į senatvės pensiją arba ją gauna. Darbo sutartis tokiais atvejais nutraukiama nuo darbuotojo prašyme nurodytos dienos.</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104</w:t>
      </w:r>
      <w:r w:rsidR="00781B3D" w:rsidRPr="00383A33">
        <w:rPr>
          <w:rFonts w:ascii="Times New Roman" w:hAnsi="Times New Roman" w:cs="Times New Roman"/>
          <w:sz w:val="24"/>
          <w:szCs w:val="24"/>
        </w:rPr>
        <w:t>. Darbuotojas turi teisę atšaukti prašymą nutraukti darbo sutartį ne vėliau kaip per tris dienas nuo prašymo padavimo dienos. Po to jis gali atšaukti prašymą tik direktoriaus sutikimu.</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10</w:t>
      </w:r>
      <w:r w:rsidR="009607E7">
        <w:rPr>
          <w:rFonts w:ascii="Times New Roman" w:hAnsi="Times New Roman" w:cs="Times New Roman"/>
          <w:sz w:val="24"/>
          <w:szCs w:val="24"/>
        </w:rPr>
        <w:t>5</w:t>
      </w:r>
      <w:r w:rsidRPr="00383A33">
        <w:rPr>
          <w:rFonts w:ascii="Times New Roman" w:hAnsi="Times New Roman" w:cs="Times New Roman"/>
          <w:sz w:val="24"/>
          <w:szCs w:val="24"/>
        </w:rPr>
        <w:t>. Darbuotojas gali būti perkeliamas į kitą darbą, su darbuotoju gali būti keičiamos darbo sutarties sąlygos Darbo kodekso nustatyta tvarka.</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106</w:t>
      </w:r>
      <w:r w:rsidR="00781B3D" w:rsidRPr="00383A33">
        <w:rPr>
          <w:rFonts w:ascii="Times New Roman" w:hAnsi="Times New Roman" w:cs="Times New Roman"/>
          <w:sz w:val="24"/>
          <w:szCs w:val="24"/>
        </w:rPr>
        <w:t>. Mokyklos direktorius savo iniciatyva gali nutraukti neterminuotą darbo sutartį su darbuotoju tik dėl svarbių priežasčių, apie tai įspėjęs įstatymų nustatyta tvarka.</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107</w:t>
      </w:r>
      <w:r w:rsidR="00781B3D" w:rsidRPr="00383A33">
        <w:rPr>
          <w:rFonts w:ascii="Times New Roman" w:hAnsi="Times New Roman" w:cs="Times New Roman"/>
          <w:sz w:val="24"/>
          <w:szCs w:val="24"/>
        </w:rPr>
        <w:t>. Jeigu darbuotojas yra materialiai atsakingas, jis privalo perduoti turtą įsakymu paskirtam darbuotojui. Direktoriaus įsakymu yra sudaroma materialinių vertybių perdavimo-priėmimo komisija bei surašomi nustatytos formos buhalteriniai dokumentai. Įsakyme nustatomi perdavimo terminai. Jeigu darbuotojas dėl savo kaltės prarado materialines vertybes ir negali jų perduoti, jis privalo įstatymų nustatyta tvarka Mokyklai kompensuoti jų vertę.</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lastRenderedPageBreak/>
        <w:t>108</w:t>
      </w:r>
      <w:r w:rsidR="00781B3D" w:rsidRPr="00383A33">
        <w:rPr>
          <w:rFonts w:ascii="Times New Roman" w:hAnsi="Times New Roman" w:cs="Times New Roman"/>
          <w:sz w:val="24"/>
          <w:szCs w:val="24"/>
        </w:rPr>
        <w:t>. Tik visiškai atsiskaitęs darbuotojas yra atleidžiamas.</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109</w:t>
      </w:r>
      <w:r w:rsidR="00781B3D" w:rsidRPr="00383A33">
        <w:rPr>
          <w:rFonts w:ascii="Times New Roman" w:hAnsi="Times New Roman" w:cs="Times New Roman"/>
          <w:sz w:val="24"/>
          <w:szCs w:val="24"/>
        </w:rPr>
        <w:t>. Su atleidimo iš darbo įsakymu darbuotojas supažindinamas pasirašytinai.</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110</w:t>
      </w:r>
      <w:r w:rsidR="00781B3D" w:rsidRPr="00383A33">
        <w:rPr>
          <w:rFonts w:ascii="Times New Roman" w:hAnsi="Times New Roman" w:cs="Times New Roman"/>
          <w:sz w:val="24"/>
          <w:szCs w:val="24"/>
        </w:rPr>
        <w:t>. Darbo apmokėjimo sąlygas be darbuotojo raštiško sutikimo darbdavys gali keisti tik tuo atveju, kai įstatymais, Vyriausybės nutarimais yra keičiamas darbuotojų kategorijos darbo apmokėjimas. Keičiant darbo apmokėjimo sąlygas, sumažinti darbo užmokestį be darbuotojo raštiško sutikimo negalima.</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111</w:t>
      </w:r>
      <w:r w:rsidR="00781B3D" w:rsidRPr="00383A33">
        <w:rPr>
          <w:rFonts w:ascii="Times New Roman" w:hAnsi="Times New Roman" w:cs="Times New Roman"/>
          <w:sz w:val="24"/>
          <w:szCs w:val="24"/>
        </w:rPr>
        <w:t>. Darbo užmokestis skaičiuojamas vadovaujantis Lietuvos Respublikos Vyriausybės nutarimais ir kitais teisės aktais. Pedagoginių darbuotojų darbo užmokestis skaičiuojamas vadovaujantis Švietimo įstaigų darbuotojų ir kitų įstaigų pedagoginių darbuotojų darbo apmokėjimo tvarkos aprašu.</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112</w:t>
      </w:r>
      <w:r w:rsidR="00781B3D" w:rsidRPr="00383A33">
        <w:rPr>
          <w:rFonts w:ascii="Times New Roman" w:hAnsi="Times New Roman" w:cs="Times New Roman"/>
          <w:sz w:val="24"/>
          <w:szCs w:val="24"/>
        </w:rPr>
        <w:t>. Papildomas darbo užmokestis gali būti mokamas už papildomų darbų atlikimą direktoriaus įsakymu.</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113</w:t>
      </w:r>
      <w:r w:rsidR="00781B3D" w:rsidRPr="00383A33">
        <w:rPr>
          <w:rFonts w:ascii="Times New Roman" w:hAnsi="Times New Roman" w:cs="Times New Roman"/>
          <w:sz w:val="24"/>
          <w:szCs w:val="24"/>
        </w:rPr>
        <w:t>. Darbo užmo</w:t>
      </w:r>
      <w:r>
        <w:rPr>
          <w:rFonts w:ascii="Times New Roman" w:hAnsi="Times New Roman" w:cs="Times New Roman"/>
          <w:sz w:val="24"/>
          <w:szCs w:val="24"/>
        </w:rPr>
        <w:t>kestis darbuotojams mokamas vieną</w:t>
      </w:r>
      <w:r w:rsidR="00781B3D" w:rsidRPr="00383A33">
        <w:rPr>
          <w:rFonts w:ascii="Times New Roman" w:hAnsi="Times New Roman" w:cs="Times New Roman"/>
          <w:sz w:val="24"/>
          <w:szCs w:val="24"/>
        </w:rPr>
        <w:t xml:space="preserve"> kart</w:t>
      </w:r>
      <w:r>
        <w:rPr>
          <w:rFonts w:ascii="Times New Roman" w:hAnsi="Times New Roman" w:cs="Times New Roman"/>
          <w:sz w:val="24"/>
          <w:szCs w:val="24"/>
        </w:rPr>
        <w:t>ą</w:t>
      </w:r>
      <w:r w:rsidR="00781B3D" w:rsidRPr="00383A33">
        <w:rPr>
          <w:rFonts w:ascii="Times New Roman" w:hAnsi="Times New Roman" w:cs="Times New Roman"/>
          <w:sz w:val="24"/>
          <w:szCs w:val="24"/>
        </w:rPr>
        <w:t xml:space="preserve"> per mėnesį. </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114</w:t>
      </w:r>
      <w:r w:rsidR="00781B3D" w:rsidRPr="00383A33">
        <w:rPr>
          <w:rFonts w:ascii="Times New Roman" w:hAnsi="Times New Roman" w:cs="Times New Roman"/>
          <w:sz w:val="24"/>
          <w:szCs w:val="24"/>
        </w:rPr>
        <w:t>. Darbuotojams įteikiami atsiskaitymo lapeliai.</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115</w:t>
      </w:r>
      <w:r w:rsidR="00781B3D" w:rsidRPr="00383A33">
        <w:rPr>
          <w:rFonts w:ascii="Times New Roman" w:hAnsi="Times New Roman" w:cs="Times New Roman"/>
          <w:sz w:val="24"/>
          <w:szCs w:val="24"/>
        </w:rPr>
        <w:t>. Darbo užmokesčio pinigai pervedami į asmenines darbuotojų sąskaitas banke.</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11</w:t>
      </w:r>
      <w:r w:rsidR="009607E7">
        <w:rPr>
          <w:rFonts w:ascii="Times New Roman" w:hAnsi="Times New Roman" w:cs="Times New Roman"/>
          <w:sz w:val="24"/>
          <w:szCs w:val="24"/>
        </w:rPr>
        <w:t>6</w:t>
      </w:r>
      <w:r w:rsidRPr="00383A33">
        <w:rPr>
          <w:rFonts w:ascii="Times New Roman" w:hAnsi="Times New Roman" w:cs="Times New Roman"/>
          <w:sz w:val="24"/>
          <w:szCs w:val="24"/>
        </w:rPr>
        <w:t>. Darbuotojams, besimokantiems savo iniciatyva ar pagal Mokyklos ir mokymosi įstaigos sutartis, suderinus su Mokyklos administracija, mokymosi atostogų laikotarpiu mokamas vidutinis darbo užmokestis.</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117</w:t>
      </w:r>
      <w:r w:rsidR="00781B3D" w:rsidRPr="00383A33">
        <w:rPr>
          <w:rFonts w:ascii="Times New Roman" w:hAnsi="Times New Roman" w:cs="Times New Roman"/>
          <w:sz w:val="24"/>
          <w:szCs w:val="24"/>
        </w:rPr>
        <w:t>. Ligos pašalpa už pirmąsias dvi kalendorines darbo dienas mokama 100 procentų pašalpos gavėjo vidutinio darbo užmokesčio.</w:t>
      </w:r>
    </w:p>
    <w:p w:rsidR="00781B3D" w:rsidRPr="00383A33" w:rsidRDefault="009607E7" w:rsidP="00781B3D">
      <w:pPr>
        <w:rPr>
          <w:rFonts w:ascii="Times New Roman" w:hAnsi="Times New Roman" w:cs="Times New Roman"/>
          <w:sz w:val="24"/>
          <w:szCs w:val="24"/>
        </w:rPr>
      </w:pPr>
      <w:r>
        <w:rPr>
          <w:rFonts w:ascii="Times New Roman" w:hAnsi="Times New Roman" w:cs="Times New Roman"/>
          <w:sz w:val="24"/>
          <w:szCs w:val="24"/>
        </w:rPr>
        <w:t>118</w:t>
      </w:r>
      <w:r w:rsidR="00781B3D" w:rsidRPr="00383A33">
        <w:rPr>
          <w:rFonts w:ascii="Times New Roman" w:hAnsi="Times New Roman" w:cs="Times New Roman"/>
          <w:sz w:val="24"/>
          <w:szCs w:val="24"/>
        </w:rPr>
        <w:t>. Pamokų krūvis mokytojams gali skirtis kiekvienais mokslo metais, priklausomai nuo sukomplektuotų klasių skaičiaus, ugdymo plano, pasikeitusio darbo organizavimo, mokytojo kvalifikacijos, jo kompetencijų, nuobaudų gavimo. Krūvio sumažėjimu nelaikomas toks pamokų krūvio sumažinimas, jeigu esamas krūvis ne mažesnis negu 18 valandų. Pamokų krūviai paskirstomi kiekvienų metų birželio mėne</w:t>
      </w:r>
      <w:r w:rsidR="008D2231">
        <w:rPr>
          <w:rFonts w:ascii="Times New Roman" w:hAnsi="Times New Roman" w:cs="Times New Roman"/>
          <w:sz w:val="24"/>
          <w:szCs w:val="24"/>
        </w:rPr>
        <w:t>sį ir nustatomi iki liepos 1 d.</w:t>
      </w:r>
    </w:p>
    <w:p w:rsidR="00781B3D" w:rsidRPr="00383A33" w:rsidRDefault="0069507E" w:rsidP="00781B3D">
      <w:pPr>
        <w:rPr>
          <w:rFonts w:ascii="Times New Roman" w:hAnsi="Times New Roman" w:cs="Times New Roman"/>
          <w:sz w:val="24"/>
          <w:szCs w:val="24"/>
        </w:rPr>
      </w:pPr>
      <w:r>
        <w:rPr>
          <w:rFonts w:ascii="Times New Roman" w:hAnsi="Times New Roman" w:cs="Times New Roman"/>
          <w:sz w:val="24"/>
          <w:szCs w:val="24"/>
        </w:rPr>
        <w:t>118</w:t>
      </w:r>
      <w:r w:rsidR="00781B3D" w:rsidRPr="00383A33">
        <w:rPr>
          <w:rFonts w:ascii="Times New Roman" w:hAnsi="Times New Roman" w:cs="Times New Roman"/>
          <w:sz w:val="24"/>
          <w:szCs w:val="24"/>
        </w:rPr>
        <w:t>.1. minimalus (1 etato) pamokų krūvis 18 pamokų per savaitę;</w:t>
      </w:r>
    </w:p>
    <w:p w:rsidR="00781B3D" w:rsidRPr="00383A33" w:rsidRDefault="0069507E" w:rsidP="00781B3D">
      <w:pPr>
        <w:rPr>
          <w:rFonts w:ascii="Times New Roman" w:hAnsi="Times New Roman" w:cs="Times New Roman"/>
          <w:sz w:val="24"/>
          <w:szCs w:val="24"/>
        </w:rPr>
      </w:pPr>
      <w:r>
        <w:rPr>
          <w:rFonts w:ascii="Times New Roman" w:hAnsi="Times New Roman" w:cs="Times New Roman"/>
          <w:sz w:val="24"/>
          <w:szCs w:val="24"/>
        </w:rPr>
        <w:t>118</w:t>
      </w:r>
      <w:r w:rsidR="00781B3D" w:rsidRPr="00383A33">
        <w:rPr>
          <w:rFonts w:ascii="Times New Roman" w:hAnsi="Times New Roman" w:cs="Times New Roman"/>
          <w:sz w:val="24"/>
          <w:szCs w:val="24"/>
        </w:rPr>
        <w:t>.2. maksimalų pamokų ir papildomų darbų krūvį reglamentuoja Švietimo įstaigų darbuotojų darbo apmokėjimo tvarka, patvirtinta Lietuvos Respublikos švietimo ir mokslo ministro;</w:t>
      </w:r>
    </w:p>
    <w:p w:rsidR="00781B3D" w:rsidRPr="00A3195E" w:rsidRDefault="00781B3D" w:rsidP="00781B3D">
      <w:pPr>
        <w:rPr>
          <w:rFonts w:ascii="Times New Roman" w:hAnsi="Times New Roman" w:cs="Times New Roman"/>
          <w:b/>
          <w:sz w:val="24"/>
          <w:szCs w:val="24"/>
        </w:rPr>
      </w:pPr>
      <w:r w:rsidRPr="00A3195E">
        <w:rPr>
          <w:rFonts w:ascii="Times New Roman" w:hAnsi="Times New Roman" w:cs="Times New Roman"/>
          <w:b/>
          <w:sz w:val="24"/>
          <w:szCs w:val="24"/>
        </w:rPr>
        <w:t>X</w:t>
      </w:r>
      <w:r w:rsidR="003D1B3C" w:rsidRPr="00A3195E">
        <w:rPr>
          <w:rFonts w:ascii="Times New Roman" w:hAnsi="Times New Roman" w:cs="Times New Roman"/>
          <w:b/>
          <w:sz w:val="24"/>
          <w:szCs w:val="24"/>
        </w:rPr>
        <w:t>I</w:t>
      </w:r>
      <w:r w:rsidRPr="00A3195E">
        <w:rPr>
          <w:rFonts w:ascii="Times New Roman" w:hAnsi="Times New Roman" w:cs="Times New Roman"/>
          <w:b/>
          <w:sz w:val="24"/>
          <w:szCs w:val="24"/>
        </w:rPr>
        <w:t>X. BENDROSIOS MOKYKLOS DARBUOTOJŲ DARBO TVARKOS NUOSTATOS</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11</w:t>
      </w:r>
      <w:r w:rsidR="0069507E">
        <w:rPr>
          <w:rFonts w:ascii="Times New Roman" w:hAnsi="Times New Roman" w:cs="Times New Roman"/>
          <w:sz w:val="24"/>
          <w:szCs w:val="24"/>
        </w:rPr>
        <w:t>9</w:t>
      </w:r>
      <w:r w:rsidRPr="00383A33">
        <w:rPr>
          <w:rFonts w:ascii="Times New Roman" w:hAnsi="Times New Roman" w:cs="Times New Roman"/>
          <w:sz w:val="24"/>
          <w:szCs w:val="24"/>
        </w:rPr>
        <w:t>. Kiekvienas Mokyklos darbuotojas privalo sąžiningai atlikti savo pareigas (jam pavestą darbą), laikytis darbo drausmės, laiku ir tiksliai vykdyti teisėtus vadovybės nurodymus.</w:t>
      </w:r>
    </w:p>
    <w:p w:rsidR="00781B3D" w:rsidRPr="00383A33" w:rsidRDefault="0069507E" w:rsidP="00781B3D">
      <w:pPr>
        <w:rPr>
          <w:rFonts w:ascii="Times New Roman" w:hAnsi="Times New Roman" w:cs="Times New Roman"/>
          <w:sz w:val="24"/>
          <w:szCs w:val="24"/>
        </w:rPr>
      </w:pPr>
      <w:r>
        <w:rPr>
          <w:rFonts w:ascii="Times New Roman" w:hAnsi="Times New Roman" w:cs="Times New Roman"/>
          <w:sz w:val="24"/>
          <w:szCs w:val="24"/>
        </w:rPr>
        <w:t>120</w:t>
      </w:r>
      <w:r w:rsidR="00781B3D" w:rsidRPr="00383A33">
        <w:rPr>
          <w:rFonts w:ascii="Times New Roman" w:hAnsi="Times New Roman" w:cs="Times New Roman"/>
          <w:sz w:val="24"/>
          <w:szCs w:val="24"/>
        </w:rPr>
        <w:t>. Mokyklos darbuotojai savo tarpusavio santykius privalo grįsti tarpusavio supratimo, tolerancijos, geranoriškumo ir abipusės pagarbos principais.</w:t>
      </w:r>
    </w:p>
    <w:p w:rsidR="00781B3D" w:rsidRPr="00383A33" w:rsidRDefault="0069507E" w:rsidP="00781B3D">
      <w:pPr>
        <w:rPr>
          <w:rFonts w:ascii="Times New Roman" w:hAnsi="Times New Roman" w:cs="Times New Roman"/>
          <w:sz w:val="24"/>
          <w:szCs w:val="24"/>
        </w:rPr>
      </w:pPr>
      <w:r>
        <w:rPr>
          <w:rFonts w:ascii="Times New Roman" w:hAnsi="Times New Roman" w:cs="Times New Roman"/>
          <w:sz w:val="24"/>
          <w:szCs w:val="24"/>
        </w:rPr>
        <w:t>121</w:t>
      </w:r>
      <w:r w:rsidR="00781B3D" w:rsidRPr="00383A33">
        <w:rPr>
          <w:rFonts w:ascii="Times New Roman" w:hAnsi="Times New Roman" w:cs="Times New Roman"/>
          <w:sz w:val="24"/>
          <w:szCs w:val="24"/>
        </w:rPr>
        <w:t xml:space="preserve">. Bendruomenės nariai privalo bendrauti ramiu, neįžeidžiančiu tonu. </w:t>
      </w:r>
    </w:p>
    <w:p w:rsidR="00781B3D" w:rsidRPr="00383A33" w:rsidRDefault="0069507E" w:rsidP="00781B3D">
      <w:pPr>
        <w:rPr>
          <w:rFonts w:ascii="Times New Roman" w:hAnsi="Times New Roman" w:cs="Times New Roman"/>
          <w:sz w:val="24"/>
          <w:szCs w:val="24"/>
        </w:rPr>
      </w:pPr>
      <w:r>
        <w:rPr>
          <w:rFonts w:ascii="Times New Roman" w:hAnsi="Times New Roman" w:cs="Times New Roman"/>
          <w:sz w:val="24"/>
          <w:szCs w:val="24"/>
        </w:rPr>
        <w:lastRenderedPageBreak/>
        <w:t>122</w:t>
      </w:r>
      <w:r w:rsidR="00781B3D" w:rsidRPr="00383A33">
        <w:rPr>
          <w:rFonts w:ascii="Times New Roman" w:hAnsi="Times New Roman" w:cs="Times New Roman"/>
          <w:sz w:val="24"/>
          <w:szCs w:val="24"/>
        </w:rPr>
        <w:t>. Mokytojams ir kitiems darbuotojams draudžiama ateiti į darbą neblaiviems, Mokyklos patalpose ir teritorijoje gerti alkoholinius gėrimus, svaigintis narkotikais, rūkyti, keiktis ar kitaip nepadoriai elgtis ir leisti, kad taip elgtųsi mokiniai.</w:t>
      </w:r>
    </w:p>
    <w:p w:rsidR="00781B3D" w:rsidRPr="00383A33" w:rsidRDefault="0069507E" w:rsidP="00781B3D">
      <w:pPr>
        <w:rPr>
          <w:rFonts w:ascii="Times New Roman" w:hAnsi="Times New Roman" w:cs="Times New Roman"/>
          <w:sz w:val="24"/>
          <w:szCs w:val="24"/>
        </w:rPr>
      </w:pPr>
      <w:r>
        <w:rPr>
          <w:rFonts w:ascii="Times New Roman" w:hAnsi="Times New Roman" w:cs="Times New Roman"/>
          <w:sz w:val="24"/>
          <w:szCs w:val="24"/>
        </w:rPr>
        <w:t>123</w:t>
      </w:r>
      <w:r w:rsidR="00781B3D" w:rsidRPr="00383A33">
        <w:rPr>
          <w:rFonts w:ascii="Times New Roman" w:hAnsi="Times New Roman" w:cs="Times New Roman"/>
          <w:sz w:val="24"/>
          <w:szCs w:val="24"/>
        </w:rPr>
        <w:t>. Mokyklos darbuotojai gali dėvėti laisvo stiliaus, tvarkingą, santūrią, neiššaukiančią  aprangą.</w:t>
      </w:r>
    </w:p>
    <w:p w:rsidR="00781B3D" w:rsidRPr="00383A33" w:rsidRDefault="0069507E" w:rsidP="00781B3D">
      <w:pPr>
        <w:rPr>
          <w:rFonts w:ascii="Times New Roman" w:hAnsi="Times New Roman" w:cs="Times New Roman"/>
          <w:sz w:val="24"/>
          <w:szCs w:val="24"/>
        </w:rPr>
      </w:pPr>
      <w:r>
        <w:rPr>
          <w:rFonts w:ascii="Times New Roman" w:hAnsi="Times New Roman" w:cs="Times New Roman"/>
          <w:sz w:val="24"/>
          <w:szCs w:val="24"/>
        </w:rPr>
        <w:t>124</w:t>
      </w:r>
      <w:r w:rsidR="00781B3D" w:rsidRPr="00383A33">
        <w:rPr>
          <w:rFonts w:ascii="Times New Roman" w:hAnsi="Times New Roman" w:cs="Times New Roman"/>
          <w:sz w:val="24"/>
          <w:szCs w:val="24"/>
        </w:rPr>
        <w:t>. Pedagogo, darbuotojo etiką pažeidžia: šokiruojanti, seksuali (gilios iškirptės, mini sijonai), blaškanti mokinių dėmesį, netvarkinga, laisvalaikio, sportinė (išskyrus kūno kultūros mokytojus) apranga, vilkima per pamokas.</w:t>
      </w:r>
    </w:p>
    <w:p w:rsidR="00781B3D" w:rsidRPr="00383A33" w:rsidRDefault="00135AFD" w:rsidP="00781B3D">
      <w:pPr>
        <w:rPr>
          <w:rFonts w:ascii="Times New Roman" w:hAnsi="Times New Roman" w:cs="Times New Roman"/>
          <w:sz w:val="24"/>
          <w:szCs w:val="24"/>
        </w:rPr>
      </w:pPr>
      <w:r>
        <w:rPr>
          <w:rFonts w:ascii="Times New Roman" w:hAnsi="Times New Roman" w:cs="Times New Roman"/>
          <w:sz w:val="24"/>
          <w:szCs w:val="24"/>
        </w:rPr>
        <w:t>125</w:t>
      </w:r>
      <w:r w:rsidR="00781B3D" w:rsidRPr="00383A33">
        <w:rPr>
          <w:rFonts w:ascii="Times New Roman" w:hAnsi="Times New Roman" w:cs="Times New Roman"/>
          <w:sz w:val="24"/>
          <w:szCs w:val="24"/>
        </w:rPr>
        <w:t>. Mokyklos direktorius atsako už tvarką ir už visą mokyklos veiklą. Jo teisėti nurodymai privalomi visiems darbuotojams. Direktorius dirba vadovaudamasis Mokyklos nuostatais ir vykdo jo pareigybės aprašyme nurodytas funkcijas.</w:t>
      </w:r>
    </w:p>
    <w:p w:rsidR="00781B3D" w:rsidRPr="00383A33" w:rsidRDefault="00135AFD" w:rsidP="00781B3D">
      <w:pPr>
        <w:rPr>
          <w:rFonts w:ascii="Times New Roman" w:hAnsi="Times New Roman" w:cs="Times New Roman"/>
          <w:sz w:val="24"/>
          <w:szCs w:val="24"/>
        </w:rPr>
      </w:pPr>
      <w:r>
        <w:rPr>
          <w:rFonts w:ascii="Times New Roman" w:hAnsi="Times New Roman" w:cs="Times New Roman"/>
          <w:sz w:val="24"/>
          <w:szCs w:val="24"/>
        </w:rPr>
        <w:t>126</w:t>
      </w:r>
      <w:r w:rsidR="00781B3D" w:rsidRPr="00383A33">
        <w:rPr>
          <w:rFonts w:ascii="Times New Roman" w:hAnsi="Times New Roman" w:cs="Times New Roman"/>
          <w:sz w:val="24"/>
          <w:szCs w:val="24"/>
        </w:rPr>
        <w:t>. Direktoriaus pavaduotojas ugdymui atsako už ugdymo plano mokslo metams sudarymą ir įgyvendinimą, sudaro pamokų ir neformaliojo ugdymo tvarkaraščius, teikia profesinę pagalbą mokytojams, organizuoja pedagoginį mokinių tėvų (globėjų ar rūpintojų) švietimą. Jo teisėti nurodymai privalomi mokytojams. Direktoriaus pavaduotojas ugdymui atlieka funkcijas, reglamentuotas pareigybės aprašyme. Jis dirba pagal direktoriaus patvirtintą darbo laiką.</w:t>
      </w:r>
    </w:p>
    <w:p w:rsidR="00781B3D" w:rsidRPr="00383A33" w:rsidRDefault="00135AFD" w:rsidP="00781B3D">
      <w:pPr>
        <w:rPr>
          <w:rFonts w:ascii="Times New Roman" w:hAnsi="Times New Roman" w:cs="Times New Roman"/>
          <w:sz w:val="24"/>
          <w:szCs w:val="24"/>
        </w:rPr>
      </w:pPr>
      <w:r>
        <w:rPr>
          <w:rFonts w:ascii="Times New Roman" w:hAnsi="Times New Roman" w:cs="Times New Roman"/>
          <w:sz w:val="24"/>
          <w:szCs w:val="24"/>
        </w:rPr>
        <w:t>127</w:t>
      </w:r>
      <w:r w:rsidR="00781B3D" w:rsidRPr="00383A33">
        <w:rPr>
          <w:rFonts w:ascii="Times New Roman" w:hAnsi="Times New Roman" w:cs="Times New Roman"/>
          <w:sz w:val="24"/>
          <w:szCs w:val="24"/>
        </w:rPr>
        <w:t>. Direktoriaus pavaduotojas ūkio reikalams aprūpina Mokyklą m</w:t>
      </w:r>
      <w:r w:rsidR="00EF5D23">
        <w:rPr>
          <w:rFonts w:ascii="Times New Roman" w:hAnsi="Times New Roman" w:cs="Times New Roman"/>
          <w:sz w:val="24"/>
          <w:szCs w:val="24"/>
        </w:rPr>
        <w:t xml:space="preserve">aterialiniais ir informaciniais </w:t>
      </w:r>
      <w:r w:rsidR="00781B3D" w:rsidRPr="00383A33">
        <w:rPr>
          <w:rFonts w:ascii="Times New Roman" w:hAnsi="Times New Roman" w:cs="Times New Roman"/>
          <w:sz w:val="24"/>
          <w:szCs w:val="24"/>
        </w:rPr>
        <w:t>ištekliais, atsako už pastatų, įrenginių, inžinerinių tinklų techninę būklę, inventoriaus ir mokymo priemonių apsaugą, organizuoja pagalbinio personalo darbą, rūpinasi Mokyklos sanitarija ir higiena bei jam pavaldžių darbuotojų darbų sauga, aprūpina juos darbo įrankiais, individualiosios saugos priemonėmis, praveda priešgaisrinės ir darbų saugos instruktažus naujai priimamiems darbuotojams, vykdo pakartotinius instruktažus dirbantiems. Jo teisėti nurodymai privalomi visiems darbuotojams. Direktoriaus pavaduotojas ūkio reikalams atlieka funkcijas, reglamentuotas pareigybės aprašyme. Jis dirba pagal direktoriaus patvirtintą darbo laiką.</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t>128</w:t>
      </w:r>
      <w:r w:rsidR="00781B3D" w:rsidRPr="00383A33">
        <w:rPr>
          <w:rFonts w:ascii="Times New Roman" w:hAnsi="Times New Roman" w:cs="Times New Roman"/>
          <w:sz w:val="24"/>
          <w:szCs w:val="24"/>
        </w:rPr>
        <w:t>. Mokytojų darbo tvarkos bendrosios nuostatos:</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t>128</w:t>
      </w:r>
      <w:r w:rsidR="00781B3D" w:rsidRPr="00383A33">
        <w:rPr>
          <w:rFonts w:ascii="Times New Roman" w:hAnsi="Times New Roman" w:cs="Times New Roman"/>
          <w:sz w:val="24"/>
          <w:szCs w:val="24"/>
        </w:rPr>
        <w:t>.1. mokytojams į pamokas vėluoti draudžiama;</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t>128</w:t>
      </w:r>
      <w:r w:rsidR="00781B3D" w:rsidRPr="00383A33">
        <w:rPr>
          <w:rFonts w:ascii="Times New Roman" w:hAnsi="Times New Roman" w:cs="Times New Roman"/>
          <w:sz w:val="24"/>
          <w:szCs w:val="24"/>
        </w:rPr>
        <w:t>.2. pamokoje mokytojai vykdo saugumo reikalavimus;</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t>128</w:t>
      </w:r>
      <w:r w:rsidR="00781B3D" w:rsidRPr="00383A33">
        <w:rPr>
          <w:rFonts w:ascii="Times New Roman" w:hAnsi="Times New Roman" w:cs="Times New Roman"/>
          <w:sz w:val="24"/>
          <w:szCs w:val="24"/>
        </w:rPr>
        <w:t xml:space="preserve">.3. išsiųsti mokinius iš pamokos įvairiais reikalais (atnešti sąsiuvinių, sportinę aprangą, pinigų ir t.t.) draudžiama. </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t>128</w:t>
      </w:r>
      <w:r w:rsidR="00781B3D" w:rsidRPr="00383A33">
        <w:rPr>
          <w:rFonts w:ascii="Times New Roman" w:hAnsi="Times New Roman" w:cs="Times New Roman"/>
          <w:sz w:val="24"/>
          <w:szCs w:val="24"/>
        </w:rPr>
        <w:t>.4. keisti pamokų tvarkaraštį ar vienam mokytojui vaduoti kitą be Mokyklos vadovų žinios draudžiama;</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t>128</w:t>
      </w:r>
      <w:r w:rsidR="00781B3D" w:rsidRPr="00383A33">
        <w:rPr>
          <w:rFonts w:ascii="Times New Roman" w:hAnsi="Times New Roman" w:cs="Times New Roman"/>
          <w:sz w:val="24"/>
          <w:szCs w:val="24"/>
        </w:rPr>
        <w:t>.5. pamokų metu įeiti į klasę pašaliniams asmenims (išskyrus direktorių ar jo įgaliotus asmenis) draudžiama. Esant būtinam reikalui, gauti mokytojo sutikimą;</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t>128</w:t>
      </w:r>
      <w:r w:rsidR="00781B3D" w:rsidRPr="00383A33">
        <w:rPr>
          <w:rFonts w:ascii="Times New Roman" w:hAnsi="Times New Roman" w:cs="Times New Roman"/>
          <w:sz w:val="24"/>
          <w:szCs w:val="24"/>
        </w:rPr>
        <w:t>.6. išleisti mokinius iš pamokos bet</w:t>
      </w:r>
      <w:r>
        <w:rPr>
          <w:rFonts w:ascii="Times New Roman" w:hAnsi="Times New Roman" w:cs="Times New Roman"/>
          <w:sz w:val="24"/>
          <w:szCs w:val="24"/>
        </w:rPr>
        <w:t xml:space="preserve"> kokiems darbams</w:t>
      </w:r>
      <w:r w:rsidR="00781B3D" w:rsidRPr="00383A33">
        <w:rPr>
          <w:rFonts w:ascii="Times New Roman" w:hAnsi="Times New Roman" w:cs="Times New Roman"/>
          <w:sz w:val="24"/>
          <w:szCs w:val="24"/>
        </w:rPr>
        <w:t xml:space="preserve"> be Mokyklos vadovų sutikimo draudžiama;</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t>128</w:t>
      </w:r>
      <w:r w:rsidR="00781B3D" w:rsidRPr="00383A33">
        <w:rPr>
          <w:rFonts w:ascii="Times New Roman" w:hAnsi="Times New Roman" w:cs="Times New Roman"/>
          <w:sz w:val="24"/>
          <w:szCs w:val="24"/>
        </w:rPr>
        <w:t>.7. mokytojas laisvą nuo pamokų dieną naudoja savo nuožiūra. Tačiau dalyvavimas Mokytojų tarybos posėdžiuose, susirinkimuose, pasitarimuose ar atlikti mokyklos vadovų pavedimus mokytojui privaloma. Jei negali dalyvauti, iš anksto praneša direktoriui;</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lastRenderedPageBreak/>
        <w:t>128</w:t>
      </w:r>
      <w:r w:rsidR="00781B3D" w:rsidRPr="00383A33">
        <w:rPr>
          <w:rFonts w:ascii="Times New Roman" w:hAnsi="Times New Roman" w:cs="Times New Roman"/>
          <w:sz w:val="24"/>
          <w:szCs w:val="24"/>
        </w:rPr>
        <w:t>.8. kūno kultūros mokytojas pamoką baigia 5 min. anksčiau, kad mokiniai spėtų persirengti;</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t>128</w:t>
      </w:r>
      <w:r w:rsidR="00781B3D" w:rsidRPr="00383A33">
        <w:rPr>
          <w:rFonts w:ascii="Times New Roman" w:hAnsi="Times New Roman" w:cs="Times New Roman"/>
          <w:sz w:val="24"/>
          <w:szCs w:val="24"/>
        </w:rPr>
        <w:t>.9. kūno kultūros, technologijų mokytojai neatleidžia mokinių, kurie negali aktyviai dalyvauti pamokoje (serga, neturi aprangos). Jie turi stebėti pamoką;</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t>128</w:t>
      </w:r>
      <w:r w:rsidR="00781B3D" w:rsidRPr="00383A33">
        <w:rPr>
          <w:rFonts w:ascii="Times New Roman" w:hAnsi="Times New Roman" w:cs="Times New Roman"/>
          <w:sz w:val="24"/>
          <w:szCs w:val="24"/>
        </w:rPr>
        <w:t>.10. pamokų ir neformaliojo ugdymo užsiėmimų metu vienų mokinių mokytojai palikti negali;</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t>128</w:t>
      </w:r>
      <w:r w:rsidR="00781B3D" w:rsidRPr="00383A33">
        <w:rPr>
          <w:rFonts w:ascii="Times New Roman" w:hAnsi="Times New Roman" w:cs="Times New Roman"/>
          <w:sz w:val="24"/>
          <w:szCs w:val="24"/>
        </w:rPr>
        <w:t>.11. mokytojas, organizuojąs pamoką ar renginį už mokyklos ribų, turi pranešti direktoriui. Jo išvykimas su mokiniais įforminamas direktoriaus įsakymu;</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t>128</w:t>
      </w:r>
      <w:r w:rsidR="00781B3D" w:rsidRPr="00383A33">
        <w:rPr>
          <w:rFonts w:ascii="Times New Roman" w:hAnsi="Times New Roman" w:cs="Times New Roman"/>
          <w:sz w:val="24"/>
          <w:szCs w:val="24"/>
        </w:rPr>
        <w:t>.12. įvykus traumai pamokos, neformaliojo ugdymo užsiėmimo metu, mokytojai privalo informuoti direktorių;</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t>128</w:t>
      </w:r>
      <w:r w:rsidR="00781B3D" w:rsidRPr="00383A33">
        <w:rPr>
          <w:rFonts w:ascii="Times New Roman" w:hAnsi="Times New Roman" w:cs="Times New Roman"/>
          <w:sz w:val="24"/>
          <w:szCs w:val="24"/>
        </w:rPr>
        <w:t>.13. mokslo metų pradžioje biologijos, fizikos, chemijos, technologijų, informacinių technologijų ir kūno kultūros mokytojai organizuoja mokiniams instruktažą – supažindina su saugumo technikos reikalavimais ir tai pažymi instruktažų lape. Tokie instruktažai kartojami pradedant naują darbą ar naują temą, kitoje aplinkoje;</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t>128</w:t>
      </w:r>
      <w:r w:rsidR="00781B3D" w:rsidRPr="00383A33">
        <w:rPr>
          <w:rFonts w:ascii="Times New Roman" w:hAnsi="Times New Roman" w:cs="Times New Roman"/>
          <w:sz w:val="24"/>
          <w:szCs w:val="24"/>
        </w:rPr>
        <w:t>.14. prasidėjus mokslo metams, visi mokytojai privalo supažindinti mokinius su dalyko reikalavimais, klasės auklėtojas – su mokinio taisyklėmis;</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t>128</w:t>
      </w:r>
      <w:r w:rsidR="00781B3D" w:rsidRPr="00383A33">
        <w:rPr>
          <w:rFonts w:ascii="Times New Roman" w:hAnsi="Times New Roman" w:cs="Times New Roman"/>
          <w:sz w:val="24"/>
          <w:szCs w:val="24"/>
        </w:rPr>
        <w:t>.15. dalykų mokytojai, vadovaudamiesi Bendrosiomis programomis, parengia individualiąsias programas bei ilgalaikius planus ir pasirenkamųjų dalykų, neformalaus ugdymo programas, kurias aptaria metodinėse grupėse ir, sude</w:t>
      </w:r>
      <w:r>
        <w:rPr>
          <w:rFonts w:ascii="Times New Roman" w:hAnsi="Times New Roman" w:cs="Times New Roman"/>
          <w:sz w:val="24"/>
          <w:szCs w:val="24"/>
        </w:rPr>
        <w:t>rinę su direktoriaus pavaduotoja</w:t>
      </w:r>
      <w:r w:rsidR="00781B3D" w:rsidRPr="00383A33">
        <w:rPr>
          <w:rFonts w:ascii="Times New Roman" w:hAnsi="Times New Roman" w:cs="Times New Roman"/>
          <w:sz w:val="24"/>
          <w:szCs w:val="24"/>
        </w:rPr>
        <w:t xml:space="preserve"> ugdymui, iki rugsėjo 1 d. pateikia tvirtinti direktoriui;</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t>128</w:t>
      </w:r>
      <w:r w:rsidR="00781B3D" w:rsidRPr="00383A33">
        <w:rPr>
          <w:rFonts w:ascii="Times New Roman" w:hAnsi="Times New Roman" w:cs="Times New Roman"/>
          <w:sz w:val="24"/>
          <w:szCs w:val="24"/>
        </w:rPr>
        <w:t>.16. mokytojai dirba direktoriaus įsakymu sudarytose pasiekimų patikrinimų vykdymo ir vertinimo komisijose.</w:t>
      </w:r>
    </w:p>
    <w:p w:rsidR="00781B3D" w:rsidRPr="00A3195E" w:rsidRDefault="003D1B3C" w:rsidP="00781B3D">
      <w:pPr>
        <w:rPr>
          <w:rFonts w:ascii="Times New Roman" w:hAnsi="Times New Roman" w:cs="Times New Roman"/>
          <w:b/>
          <w:sz w:val="24"/>
          <w:szCs w:val="24"/>
        </w:rPr>
      </w:pPr>
      <w:r w:rsidRPr="00A3195E">
        <w:rPr>
          <w:rFonts w:ascii="Times New Roman" w:hAnsi="Times New Roman" w:cs="Times New Roman"/>
          <w:b/>
          <w:sz w:val="24"/>
          <w:szCs w:val="24"/>
        </w:rPr>
        <w:t>XX</w:t>
      </w:r>
      <w:r w:rsidR="00781B3D" w:rsidRPr="00A3195E">
        <w:rPr>
          <w:rFonts w:ascii="Times New Roman" w:hAnsi="Times New Roman" w:cs="Times New Roman"/>
          <w:b/>
          <w:sz w:val="24"/>
          <w:szCs w:val="24"/>
        </w:rPr>
        <w:t>. MOKYKLOS TURTO, PATALPŲ, INVENTORIAUS NAUDOJIMO IR</w:t>
      </w:r>
    </w:p>
    <w:p w:rsidR="00781B3D" w:rsidRPr="00A3195E" w:rsidRDefault="00781B3D" w:rsidP="00781B3D">
      <w:pPr>
        <w:rPr>
          <w:rFonts w:ascii="Times New Roman" w:hAnsi="Times New Roman" w:cs="Times New Roman"/>
          <w:b/>
          <w:sz w:val="24"/>
          <w:szCs w:val="24"/>
        </w:rPr>
      </w:pPr>
      <w:r w:rsidRPr="00A3195E">
        <w:rPr>
          <w:rFonts w:ascii="Times New Roman" w:hAnsi="Times New Roman" w:cs="Times New Roman"/>
          <w:b/>
          <w:sz w:val="24"/>
          <w:szCs w:val="24"/>
        </w:rPr>
        <w:t>APSAUGOS TVARKA</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t>129</w:t>
      </w:r>
      <w:r w:rsidR="00781B3D" w:rsidRPr="00383A33">
        <w:rPr>
          <w:rFonts w:ascii="Times New Roman" w:hAnsi="Times New Roman" w:cs="Times New Roman"/>
          <w:sz w:val="24"/>
          <w:szCs w:val="24"/>
        </w:rPr>
        <w:t>. Mokyklos bendruomenės nariai turi teisę nustatyta tvarka naudotis mokyklos kabinetais, sporto sale, biblioteka, kitomis patalpomis, techninėmis mokymo priemonėmis, inventoriumi ir kt.</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t>130</w:t>
      </w:r>
      <w:r w:rsidR="00781B3D" w:rsidRPr="00383A33">
        <w:rPr>
          <w:rFonts w:ascii="Times New Roman" w:hAnsi="Times New Roman" w:cs="Times New Roman"/>
          <w:sz w:val="24"/>
          <w:szCs w:val="24"/>
        </w:rPr>
        <w:t>. Kiekvienas Mokyklos bendruomenės narys privalo tausoti turtą, saugoti mokymo priemones, naudojamus įrenginius ir įrankius, nenaudoti turto savanaudiškiems tikslams, neleisti jo grobstymo ir gadinimo.</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t>131</w:t>
      </w:r>
      <w:r w:rsidR="00781B3D" w:rsidRPr="00383A33">
        <w:rPr>
          <w:rFonts w:ascii="Times New Roman" w:hAnsi="Times New Roman" w:cs="Times New Roman"/>
          <w:sz w:val="24"/>
          <w:szCs w:val="24"/>
        </w:rPr>
        <w:t>. Taupiai naudoti darbo priemones, elektros energiją ir kitus materialinius išteklius.</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t>132</w:t>
      </w:r>
      <w:r w:rsidR="00781B3D" w:rsidRPr="00383A33">
        <w:rPr>
          <w:rFonts w:ascii="Times New Roman" w:hAnsi="Times New Roman" w:cs="Times New Roman"/>
          <w:sz w:val="24"/>
          <w:szCs w:val="24"/>
        </w:rPr>
        <w:t>. Užtikrinti švarą ir tvarką kiekvienoje darbo vietoje bei patalpoje.</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t>133</w:t>
      </w:r>
      <w:r w:rsidR="00781B3D" w:rsidRPr="00383A33">
        <w:rPr>
          <w:rFonts w:ascii="Times New Roman" w:hAnsi="Times New Roman" w:cs="Times New Roman"/>
          <w:sz w:val="24"/>
          <w:szCs w:val="24"/>
        </w:rPr>
        <w:t>. Mokyklos bendruomenės nariai privalo laikytis nustatyto priešgaisrinio režimo.</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t>134</w:t>
      </w:r>
      <w:r w:rsidR="00781B3D" w:rsidRPr="00383A33">
        <w:rPr>
          <w:rFonts w:ascii="Times New Roman" w:hAnsi="Times New Roman" w:cs="Times New Roman"/>
          <w:sz w:val="24"/>
          <w:szCs w:val="24"/>
        </w:rPr>
        <w:t>. Mokytojai ir kiti darbuotojai privalo žinoti gaisro gesinimo priemonių laikymo vietas, žmonių evakavimo kelius, mokėti praktiškai panaudoti gaisro gesinimo priemones.</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t>135</w:t>
      </w:r>
      <w:r w:rsidR="00781B3D" w:rsidRPr="00383A33">
        <w:rPr>
          <w:rFonts w:ascii="Times New Roman" w:hAnsi="Times New Roman" w:cs="Times New Roman"/>
          <w:sz w:val="24"/>
          <w:szCs w:val="24"/>
        </w:rPr>
        <w:t>. Mokyklos budinčioji  žurnale registruoja į Mokyklą atvykusius pašalinius asmenis.</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t>136</w:t>
      </w:r>
      <w:r w:rsidR="00781B3D" w:rsidRPr="00383A33">
        <w:rPr>
          <w:rFonts w:ascii="Times New Roman" w:hAnsi="Times New Roman" w:cs="Times New Roman"/>
          <w:sz w:val="24"/>
          <w:szCs w:val="24"/>
        </w:rPr>
        <w:t>. Darbuotojas atsako už jo kabinete esantį inventorių.</w:t>
      </w:r>
    </w:p>
    <w:p w:rsidR="00781B3D" w:rsidRPr="00383A33" w:rsidRDefault="00EF5D23" w:rsidP="00781B3D">
      <w:pPr>
        <w:rPr>
          <w:rFonts w:ascii="Times New Roman" w:hAnsi="Times New Roman" w:cs="Times New Roman"/>
          <w:sz w:val="24"/>
          <w:szCs w:val="24"/>
        </w:rPr>
      </w:pPr>
      <w:r>
        <w:rPr>
          <w:rFonts w:ascii="Times New Roman" w:hAnsi="Times New Roman" w:cs="Times New Roman"/>
          <w:sz w:val="24"/>
          <w:szCs w:val="24"/>
        </w:rPr>
        <w:lastRenderedPageBreak/>
        <w:t>137</w:t>
      </w:r>
      <w:r w:rsidR="00781B3D" w:rsidRPr="00383A33">
        <w:rPr>
          <w:rFonts w:ascii="Times New Roman" w:hAnsi="Times New Roman" w:cs="Times New Roman"/>
          <w:sz w:val="24"/>
          <w:szCs w:val="24"/>
        </w:rPr>
        <w:t>. Vadovaujantis Lietuvos Respublikos Vyriausybės 1999 m. birželio 3 d. nutarimu Nr. 719 patvirtinta Inventorizacijos tvarka, Viešojo sektoriaus apskaitos ir finansinės atskaitomybės standartais atliekama mokyklos turto inventorizacija.</w:t>
      </w:r>
    </w:p>
    <w:p w:rsidR="00781B3D" w:rsidRPr="00A3195E" w:rsidRDefault="00781B3D" w:rsidP="00781B3D">
      <w:pPr>
        <w:rPr>
          <w:rFonts w:ascii="Times New Roman" w:hAnsi="Times New Roman" w:cs="Times New Roman"/>
          <w:b/>
          <w:sz w:val="24"/>
          <w:szCs w:val="24"/>
        </w:rPr>
      </w:pPr>
      <w:r w:rsidRPr="00A3195E">
        <w:rPr>
          <w:rFonts w:ascii="Times New Roman" w:hAnsi="Times New Roman" w:cs="Times New Roman"/>
          <w:b/>
          <w:sz w:val="24"/>
          <w:szCs w:val="24"/>
        </w:rPr>
        <w:t>XXI. BAIGIAMOSIOS NUOSTATOS</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141. Taisyklės galioja nuo jų patvirtinimo dienos visiems Mokyklos darbuotojams.</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142. Visi mokytojai ir darbuotojai turi būti supažindinti su Taisyklėmis pasirašytinai.</w:t>
      </w:r>
    </w:p>
    <w:p w:rsidR="00781B3D" w:rsidRPr="00383A3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143. Patvirtintos Mokyklos darbo tvarkos taisyklės skelbiamos Mokyklos internetinėje svetainėje.</w:t>
      </w:r>
    </w:p>
    <w:p w:rsidR="00541323" w:rsidRDefault="00781B3D" w:rsidP="00781B3D">
      <w:pPr>
        <w:rPr>
          <w:rFonts w:ascii="Times New Roman" w:hAnsi="Times New Roman" w:cs="Times New Roman"/>
          <w:sz w:val="24"/>
          <w:szCs w:val="24"/>
        </w:rPr>
      </w:pPr>
      <w:r w:rsidRPr="00383A33">
        <w:rPr>
          <w:rFonts w:ascii="Times New Roman" w:hAnsi="Times New Roman" w:cs="Times New Roman"/>
          <w:sz w:val="24"/>
          <w:szCs w:val="24"/>
        </w:rPr>
        <w:t>144. Darbo tvarkos taisyklės gali būti keičiamos, papildomos, keičiantis įstatymams, keičiant Mokyklos darbo organizavimą.</w:t>
      </w:r>
    </w:p>
    <w:p w:rsidR="00715BE3" w:rsidRDefault="00A3195E" w:rsidP="00A3195E">
      <w:pPr>
        <w:jc w:val="center"/>
        <w:rPr>
          <w:rFonts w:ascii="Times New Roman" w:hAnsi="Times New Roman" w:cs="Times New Roman"/>
          <w:sz w:val="24"/>
          <w:szCs w:val="24"/>
        </w:rPr>
      </w:pPr>
      <w:r>
        <w:rPr>
          <w:rFonts w:ascii="Times New Roman" w:hAnsi="Times New Roman" w:cs="Times New Roman"/>
          <w:sz w:val="24"/>
          <w:szCs w:val="24"/>
        </w:rPr>
        <w:t>________________________</w:t>
      </w:r>
    </w:p>
    <w:p w:rsidR="00715BE3" w:rsidRDefault="00715BE3">
      <w:pPr>
        <w:rPr>
          <w:rFonts w:ascii="Times New Roman" w:hAnsi="Times New Roman" w:cs="Times New Roman"/>
          <w:sz w:val="24"/>
          <w:szCs w:val="24"/>
        </w:rPr>
      </w:pPr>
    </w:p>
    <w:sectPr w:rsidR="00715BE3" w:rsidSect="00BF7E2C">
      <w:headerReference w:type="default" r:id="rId24"/>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171" w:rsidRDefault="00FE1171" w:rsidP="00A45903">
      <w:pPr>
        <w:spacing w:after="0" w:line="240" w:lineRule="auto"/>
      </w:pPr>
      <w:r>
        <w:separator/>
      </w:r>
    </w:p>
  </w:endnote>
  <w:endnote w:type="continuationSeparator" w:id="0">
    <w:p w:rsidR="00FE1171" w:rsidRDefault="00FE1171" w:rsidP="00A4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171" w:rsidRDefault="00FE1171" w:rsidP="00A45903">
      <w:pPr>
        <w:spacing w:after="0" w:line="240" w:lineRule="auto"/>
      </w:pPr>
      <w:r>
        <w:separator/>
      </w:r>
    </w:p>
  </w:footnote>
  <w:footnote w:type="continuationSeparator" w:id="0">
    <w:p w:rsidR="00FE1171" w:rsidRDefault="00FE1171" w:rsidP="00A45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74972"/>
      <w:docPartObj>
        <w:docPartGallery w:val="Page Numbers (Top of Page)"/>
        <w:docPartUnique/>
      </w:docPartObj>
    </w:sdtPr>
    <w:sdtEndPr/>
    <w:sdtContent>
      <w:p w:rsidR="00A45903" w:rsidRDefault="00A45903">
        <w:pPr>
          <w:pStyle w:val="Antrats"/>
          <w:jc w:val="center"/>
        </w:pPr>
        <w:r>
          <w:fldChar w:fldCharType="begin"/>
        </w:r>
        <w:r>
          <w:instrText>PAGE   \* MERGEFORMAT</w:instrText>
        </w:r>
        <w:r>
          <w:fldChar w:fldCharType="separate"/>
        </w:r>
        <w:r w:rsidR="00ED3741">
          <w:rPr>
            <w:noProof/>
          </w:rPr>
          <w:t>1</w:t>
        </w:r>
        <w:r>
          <w:fldChar w:fldCharType="end"/>
        </w:r>
      </w:p>
    </w:sdtContent>
  </w:sdt>
  <w:p w:rsidR="00A45903" w:rsidRDefault="00A4590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3D"/>
    <w:rsid w:val="00031184"/>
    <w:rsid w:val="00063010"/>
    <w:rsid w:val="00123996"/>
    <w:rsid w:val="0013349E"/>
    <w:rsid w:val="00135AFD"/>
    <w:rsid w:val="00137BF7"/>
    <w:rsid w:val="00203229"/>
    <w:rsid w:val="00290928"/>
    <w:rsid w:val="002C3468"/>
    <w:rsid w:val="00326296"/>
    <w:rsid w:val="0033291E"/>
    <w:rsid w:val="00355120"/>
    <w:rsid w:val="003562D8"/>
    <w:rsid w:val="00383A33"/>
    <w:rsid w:val="003A4BA7"/>
    <w:rsid w:val="003D1B3C"/>
    <w:rsid w:val="004275EE"/>
    <w:rsid w:val="004A4895"/>
    <w:rsid w:val="004E7210"/>
    <w:rsid w:val="005226B9"/>
    <w:rsid w:val="005C7226"/>
    <w:rsid w:val="005E1FA1"/>
    <w:rsid w:val="00607B03"/>
    <w:rsid w:val="00682F7E"/>
    <w:rsid w:val="00694EB9"/>
    <w:rsid w:val="0069507E"/>
    <w:rsid w:val="0069696D"/>
    <w:rsid w:val="006D0846"/>
    <w:rsid w:val="00715BE3"/>
    <w:rsid w:val="00781B3D"/>
    <w:rsid w:val="00891BDD"/>
    <w:rsid w:val="008D2231"/>
    <w:rsid w:val="00951C6F"/>
    <w:rsid w:val="009607E7"/>
    <w:rsid w:val="00961681"/>
    <w:rsid w:val="009671FE"/>
    <w:rsid w:val="00985CBA"/>
    <w:rsid w:val="00A26221"/>
    <w:rsid w:val="00A3195E"/>
    <w:rsid w:val="00A45903"/>
    <w:rsid w:val="00A76997"/>
    <w:rsid w:val="00B00E13"/>
    <w:rsid w:val="00B31C4F"/>
    <w:rsid w:val="00BA36E7"/>
    <w:rsid w:val="00BB2C97"/>
    <w:rsid w:val="00BF7E2C"/>
    <w:rsid w:val="00C44D4C"/>
    <w:rsid w:val="00C528C6"/>
    <w:rsid w:val="00CF37B9"/>
    <w:rsid w:val="00D06629"/>
    <w:rsid w:val="00D9627D"/>
    <w:rsid w:val="00DC04CA"/>
    <w:rsid w:val="00ED3741"/>
    <w:rsid w:val="00EF5D23"/>
    <w:rsid w:val="00F56055"/>
    <w:rsid w:val="00F61ABB"/>
    <w:rsid w:val="00F738AF"/>
    <w:rsid w:val="00F75BB0"/>
    <w:rsid w:val="00FB4659"/>
    <w:rsid w:val="00FE11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4590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45903"/>
  </w:style>
  <w:style w:type="paragraph" w:styleId="Porat">
    <w:name w:val="footer"/>
    <w:basedOn w:val="prastasis"/>
    <w:link w:val="PoratDiagrama"/>
    <w:uiPriority w:val="99"/>
    <w:unhideWhenUsed/>
    <w:rsid w:val="00A4590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45903"/>
  </w:style>
  <w:style w:type="paragraph" w:styleId="Debesliotekstas">
    <w:name w:val="Balloon Text"/>
    <w:basedOn w:val="prastasis"/>
    <w:link w:val="DebesliotekstasDiagrama"/>
    <w:uiPriority w:val="99"/>
    <w:semiHidden/>
    <w:unhideWhenUsed/>
    <w:rsid w:val="00137BF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37BF7"/>
    <w:rPr>
      <w:rFonts w:ascii="Tahoma" w:hAnsi="Tahoma" w:cs="Tahoma"/>
      <w:sz w:val="16"/>
      <w:szCs w:val="16"/>
    </w:rPr>
  </w:style>
  <w:style w:type="character" w:styleId="Hipersaitas">
    <w:name w:val="Hyperlink"/>
    <w:basedOn w:val="Numatytasispastraiposriftas"/>
    <w:uiPriority w:val="99"/>
    <w:unhideWhenUsed/>
    <w:rsid w:val="00715BE3"/>
    <w:rPr>
      <w:color w:val="0000FF" w:themeColor="hyperlink"/>
      <w:u w:val="single"/>
    </w:rPr>
  </w:style>
  <w:style w:type="character" w:styleId="Perirtashipersaitas">
    <w:name w:val="FollowedHyperlink"/>
    <w:basedOn w:val="Numatytasispastraiposriftas"/>
    <w:uiPriority w:val="99"/>
    <w:semiHidden/>
    <w:unhideWhenUsed/>
    <w:rsid w:val="00715B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4590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45903"/>
  </w:style>
  <w:style w:type="paragraph" w:styleId="Porat">
    <w:name w:val="footer"/>
    <w:basedOn w:val="prastasis"/>
    <w:link w:val="PoratDiagrama"/>
    <w:uiPriority w:val="99"/>
    <w:unhideWhenUsed/>
    <w:rsid w:val="00A4590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45903"/>
  </w:style>
  <w:style w:type="paragraph" w:styleId="Debesliotekstas">
    <w:name w:val="Balloon Text"/>
    <w:basedOn w:val="prastasis"/>
    <w:link w:val="DebesliotekstasDiagrama"/>
    <w:uiPriority w:val="99"/>
    <w:semiHidden/>
    <w:unhideWhenUsed/>
    <w:rsid w:val="00137BF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37BF7"/>
    <w:rPr>
      <w:rFonts w:ascii="Tahoma" w:hAnsi="Tahoma" w:cs="Tahoma"/>
      <w:sz w:val="16"/>
      <w:szCs w:val="16"/>
    </w:rPr>
  </w:style>
  <w:style w:type="character" w:styleId="Hipersaitas">
    <w:name w:val="Hyperlink"/>
    <w:basedOn w:val="Numatytasispastraiposriftas"/>
    <w:uiPriority w:val="99"/>
    <w:unhideWhenUsed/>
    <w:rsid w:val="00715BE3"/>
    <w:rPr>
      <w:color w:val="0000FF" w:themeColor="hyperlink"/>
      <w:u w:val="single"/>
    </w:rPr>
  </w:style>
  <w:style w:type="character" w:styleId="Perirtashipersaitas">
    <w:name w:val="FollowedHyperlink"/>
    <w:basedOn w:val="Numatytasispastraiposriftas"/>
    <w:uiPriority w:val="99"/>
    <w:semiHidden/>
    <w:unhideWhenUsed/>
    <w:rsid w:val="00715B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mokykla.com/wp-content/uploads/2014/11/Mokytoj&#371;-tarybos-nuostatai.doc" TargetMode="External"/><Relationship Id="rId13" Type="http://schemas.openxmlformats.org/officeDocument/2006/relationships/hyperlink" Target="http://www.avmokykla.com/wp-content/uploads/2014/11/T&#279;v&#371;-komiteto-nuostatai.doc" TargetMode="External"/><Relationship Id="rId18" Type="http://schemas.openxmlformats.org/officeDocument/2006/relationships/hyperlink" Target="http://www.avmokykla.com/wp-content/uploads/2014/11/Mokini&#371;-teis&#279;s-ir-pareigos.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vmokykla.com/wp-content/uploads/2014/11/Bibliotekos-bendrieji-nuostatai.docx" TargetMode="External"/><Relationship Id="rId7" Type="http://schemas.openxmlformats.org/officeDocument/2006/relationships/endnotes" Target="endnotes.xml"/><Relationship Id="rId12" Type="http://schemas.openxmlformats.org/officeDocument/2006/relationships/hyperlink" Target="http://www.avmokykla.com/wp-content/uploads/2014/10/MOKINI&#370;-PA&#381;ANGOS-IR-PASIEKIM&#370;-VERTINIMO-T&#278;V&#370;-INFORMAVIMO.docx" TargetMode="External"/><Relationship Id="rId17" Type="http://schemas.openxmlformats.org/officeDocument/2006/relationships/hyperlink" Target="tvarkos/13%20Bud&#279;jimo%20tvarka.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vmokykla.com/wp-content/uploads/2014/10/VAIK-GER.-KOMISIJOS-NUOSTATAI.docx" TargetMode="External"/><Relationship Id="rId20" Type="http://schemas.openxmlformats.org/officeDocument/2006/relationships/hyperlink" Target="http://www.avmokykla.com/wp-content/uploads/2014/10/Turistini&#371;-&#382;ygi&#371;-ir-i&#353;vyk&#371;-organizavimo-tvarka.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mokykla.com/wp-content/uploads/2014/11/T&#279;v&#371;-komiteto-nuostatai.do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vmokykla.com/wp-content/uploads/2014/10/kvalifikacijos-tvarka.docx" TargetMode="External"/><Relationship Id="rId23" Type="http://schemas.openxmlformats.org/officeDocument/2006/relationships/hyperlink" Target="http://www.avmokykla.com/wp-content/uploads/2014/11/MOKINI&#370;-PA&#381;ANGOS-IR-PASIEKIM&#370;-VERTINIMO-T&#278;V&#370;-INFORMAVIMO.docx" TargetMode="External"/><Relationship Id="rId10" Type="http://schemas.openxmlformats.org/officeDocument/2006/relationships/hyperlink" Target="http://www.avmokykla.com/wp-content/uploads/2014/10/metodin&#279;s-veiklos.docx" TargetMode="External"/><Relationship Id="rId19" Type="http://schemas.openxmlformats.org/officeDocument/2006/relationships/hyperlink" Target="http://www.avmokykla.com/wp-content/uploads/2014/10/Pamok&#371;-lankomumo-tvarkos-apra&#353;as.doc" TargetMode="External"/><Relationship Id="rId4" Type="http://schemas.openxmlformats.org/officeDocument/2006/relationships/settings" Target="settings.xml"/><Relationship Id="rId9" Type="http://schemas.openxmlformats.org/officeDocument/2006/relationships/hyperlink" Target="http://www.avmokykla.com/wp-content/uploads/2014/11/Mokini&#371;-tarybos-nuostatai.doc" TargetMode="External"/><Relationship Id="rId14" Type="http://schemas.openxmlformats.org/officeDocument/2006/relationships/hyperlink" Target="http://www.avmokykla.com/wp-content/uploads/2014/10/Nemokamo-mokini&#371;-maitinimo-organizavimo-tvarka.doc" TargetMode="External"/><Relationship Id="rId22" Type="http://schemas.openxmlformats.org/officeDocument/2006/relationships/hyperlink" Target="http://www.avmokykla.com/wp-content/uploads/2014/10/elektroninio-dienyno-pildymo-tvarka.do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CA0CF-A4FE-4AC7-AF0A-790986D1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15</Pages>
  <Words>23728</Words>
  <Characters>13525</Characters>
  <Application>Microsoft Office Word</Application>
  <DocSecurity>0</DocSecurity>
  <Lines>112</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Mokinys</dc:creator>
  <cp:lastModifiedBy>Mokinys</cp:lastModifiedBy>
  <cp:revision>9</cp:revision>
  <cp:lastPrinted>2015-01-30T11:57:00Z</cp:lastPrinted>
  <dcterms:created xsi:type="dcterms:W3CDTF">2015-02-09T08:43:00Z</dcterms:created>
  <dcterms:modified xsi:type="dcterms:W3CDTF">2015-02-09T12:50:00Z</dcterms:modified>
</cp:coreProperties>
</file>