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2F" w:rsidRDefault="0026462F" w:rsidP="0026462F">
      <w:pPr>
        <w:pStyle w:val="Default"/>
      </w:pPr>
      <w:r>
        <w:t xml:space="preserve">                                                              </w:t>
      </w:r>
      <w:r w:rsidR="00FA2C29">
        <w:t xml:space="preserve"> </w:t>
      </w:r>
      <w:r w:rsidR="00352ED4">
        <w:t xml:space="preserve">                           </w:t>
      </w:r>
      <w:bookmarkStart w:id="0" w:name="_GoBack"/>
      <w:bookmarkEnd w:id="0"/>
      <w:r w:rsidRPr="0026462F">
        <w:t xml:space="preserve">PATVIRTINTA </w:t>
      </w:r>
    </w:p>
    <w:p w:rsidR="00FA2C29" w:rsidRDefault="00FA2C29" w:rsidP="00FA2C29">
      <w:pPr>
        <w:pStyle w:val="Default"/>
        <w:jc w:val="center"/>
      </w:pPr>
      <w:r>
        <w:t xml:space="preserve">                                                             </w:t>
      </w:r>
      <w:r w:rsidR="00352ED4">
        <w:t xml:space="preserve">                        </w:t>
      </w:r>
      <w:r w:rsidR="0026462F" w:rsidRPr="0026462F">
        <w:t xml:space="preserve">Trakų r. </w:t>
      </w:r>
      <w:r w:rsidR="0026462F">
        <w:t>Aukštadvario</w:t>
      </w:r>
      <w:r w:rsidR="0026462F" w:rsidRPr="0026462F">
        <w:t xml:space="preserve"> vidurinė mokyklos </w:t>
      </w:r>
      <w:r>
        <w:t xml:space="preserve">                  </w:t>
      </w:r>
    </w:p>
    <w:p w:rsidR="0026462F" w:rsidRDefault="00FA2C29" w:rsidP="00FA2C29">
      <w:pPr>
        <w:pStyle w:val="Default"/>
        <w:jc w:val="center"/>
      </w:pPr>
      <w:r>
        <w:t xml:space="preserve">             </w:t>
      </w:r>
      <w:r w:rsidR="00352ED4">
        <w:t xml:space="preserve">                        </w:t>
      </w:r>
      <w:r w:rsidR="0026462F" w:rsidRPr="0026462F">
        <w:t>direktoriaus</w:t>
      </w:r>
    </w:p>
    <w:p w:rsidR="0026462F" w:rsidRDefault="0026462F" w:rsidP="0026462F">
      <w:pPr>
        <w:pStyle w:val="Default"/>
      </w:pPr>
      <w:r>
        <w:t xml:space="preserve">                                                              </w:t>
      </w:r>
      <w:r w:rsidR="00352ED4">
        <w:t xml:space="preserve">                           </w:t>
      </w:r>
      <w:r w:rsidRPr="0026462F">
        <w:t>2013 m. rug</w:t>
      </w:r>
      <w:r w:rsidR="00352ED4">
        <w:t xml:space="preserve">pjūčio 30 </w:t>
      </w:r>
      <w:r w:rsidRPr="0026462F">
        <w:t>d. įsakymu Nr. V-</w:t>
      </w:r>
      <w:r w:rsidR="00352ED4">
        <w:t xml:space="preserve"> 106</w:t>
      </w:r>
    </w:p>
    <w:p w:rsidR="0026462F" w:rsidRDefault="0026462F" w:rsidP="0026462F">
      <w:pPr>
        <w:pStyle w:val="Default"/>
      </w:pPr>
    </w:p>
    <w:p w:rsidR="0026462F" w:rsidRDefault="0026462F" w:rsidP="0026462F">
      <w:pPr>
        <w:pStyle w:val="Default"/>
      </w:pPr>
    </w:p>
    <w:p w:rsidR="0026462F" w:rsidRDefault="0026462F" w:rsidP="0026462F">
      <w:pPr>
        <w:pStyle w:val="Default"/>
        <w:rPr>
          <w:b/>
          <w:bCs/>
          <w:sz w:val="23"/>
          <w:szCs w:val="23"/>
        </w:rPr>
      </w:pPr>
      <w:r>
        <w:t xml:space="preserve">             </w:t>
      </w:r>
      <w:r>
        <w:rPr>
          <w:b/>
          <w:bCs/>
          <w:sz w:val="23"/>
          <w:szCs w:val="23"/>
        </w:rPr>
        <w:t xml:space="preserve">METODINĖS VEIKLOS ORGANIZAVIMO NUOSTATAI </w:t>
      </w:r>
    </w:p>
    <w:p w:rsidR="0026462F" w:rsidRDefault="0026462F" w:rsidP="0026462F">
      <w:pPr>
        <w:pStyle w:val="Default"/>
        <w:rPr>
          <w:sz w:val="23"/>
          <w:szCs w:val="23"/>
        </w:rPr>
      </w:pPr>
    </w:p>
    <w:p w:rsidR="0026462F" w:rsidRDefault="0026462F" w:rsidP="00FA2C2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BENDROJI DALIS </w:t>
      </w:r>
    </w:p>
    <w:p w:rsidR="00FA2C29" w:rsidRDefault="00FA2C29" w:rsidP="00FA2C29">
      <w:pPr>
        <w:pStyle w:val="Default"/>
        <w:ind w:left="1080"/>
        <w:rPr>
          <w:sz w:val="23"/>
          <w:szCs w:val="23"/>
        </w:rPr>
      </w:pPr>
    </w:p>
    <w:p w:rsidR="00FA2C29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Metodinės veiklos organizavimo nuostatai (toliau — Nuostatai) apibrėžia mokyklos organizuojamą mokytojų metodinę veiklą.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Metodinės veiklos reglamentavimas: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bendrojo lavinimo mokyklų bendrieji ugdymo planai;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mokyklos nuostatai. </w:t>
      </w:r>
    </w:p>
    <w:p w:rsidR="00FA2C29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Teisinis pagrindas mokytojų metodinei veiklai organizuoti</w:t>
      </w:r>
      <w:r w:rsidR="00FA2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Švietimo įstatymas.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Pagrindinės reglamente vartojamos sąvokos: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bCs/>
          <w:sz w:val="23"/>
          <w:szCs w:val="23"/>
        </w:rPr>
        <w:t xml:space="preserve">metodinė veikla — </w:t>
      </w:r>
      <w:r>
        <w:rPr>
          <w:sz w:val="23"/>
          <w:szCs w:val="23"/>
        </w:rPr>
        <w:t xml:space="preserve">mokytojų, mokyklų vadovų bei kitų švietimo specialistų organizuota veikla, vienijanti juos pagal veiklos ir ugdymo sritis, skirta kvalifikacijai ir praktinei veiklai tobulinti, keičiantis gerąja pedagogine patirtimi, naujausia metodine bei dalykine informacija;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bCs/>
          <w:sz w:val="23"/>
          <w:szCs w:val="23"/>
        </w:rPr>
        <w:t xml:space="preserve">mokyklos metodinė grupė </w:t>
      </w:r>
      <w:r>
        <w:rPr>
          <w:sz w:val="23"/>
          <w:szCs w:val="23"/>
        </w:rPr>
        <w:t>— mokykloje veikianti mokytojų grupė, sudaryta pagal ugdymo sritį, dalyką</w:t>
      </w:r>
      <w:r>
        <w:rPr>
          <w:b/>
          <w:bCs/>
          <w:sz w:val="23"/>
          <w:szCs w:val="23"/>
        </w:rPr>
        <w:t xml:space="preserve">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</w:t>
      </w:r>
      <w:r>
        <w:rPr>
          <w:b/>
          <w:bCs/>
          <w:sz w:val="23"/>
          <w:szCs w:val="23"/>
        </w:rPr>
        <w:t xml:space="preserve">mokyklos metodinė taryba </w:t>
      </w:r>
      <w:r>
        <w:rPr>
          <w:sz w:val="23"/>
          <w:szCs w:val="23"/>
        </w:rPr>
        <w:t xml:space="preserve">— mokykloje veikiantis metodinių grupių pirmininkų susivienijimas, organizuojantis ir koordinuojantis metodinių grupių veiklą;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</w:t>
      </w:r>
      <w:r>
        <w:rPr>
          <w:b/>
          <w:bCs/>
          <w:sz w:val="23"/>
          <w:szCs w:val="23"/>
        </w:rPr>
        <w:t xml:space="preserve">metodinė priemonė </w:t>
      </w:r>
      <w:r>
        <w:rPr>
          <w:sz w:val="23"/>
          <w:szCs w:val="23"/>
        </w:rPr>
        <w:t xml:space="preserve">— mokytojų ar kitų autorių parengta medžiaga, kuria perteikiama ugdymo patirtis, rekomenduojama medžiaga mokymui ir mokymuisi;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</w:t>
      </w:r>
      <w:r>
        <w:rPr>
          <w:b/>
          <w:bCs/>
          <w:sz w:val="23"/>
          <w:szCs w:val="23"/>
        </w:rPr>
        <w:t xml:space="preserve">mokymo priemonės </w:t>
      </w:r>
      <w:r>
        <w:rPr>
          <w:sz w:val="23"/>
          <w:szCs w:val="23"/>
        </w:rPr>
        <w:t xml:space="preserve">— ugdymo procese naudojamos vaizdinės, techninės, demonstracinės, laboratorinės priemonės, prietaisai, medžiagos, mokomosios kompiuterinės priemonės, specialiųjų ugdymosi poreikių mokinių ugdymui naudojamos mokymo priemonės. </w:t>
      </w:r>
    </w:p>
    <w:p w:rsidR="00FA2C29" w:rsidRDefault="00FA2C29" w:rsidP="0026462F">
      <w:pPr>
        <w:pStyle w:val="Default"/>
        <w:rPr>
          <w:sz w:val="23"/>
          <w:szCs w:val="23"/>
        </w:rPr>
      </w:pPr>
    </w:p>
    <w:p w:rsidR="0026462F" w:rsidRDefault="0026462F" w:rsidP="00FA2C2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METODINĖS VEIKLOS TIKSLAS IR UŽDAVINIAI </w:t>
      </w:r>
    </w:p>
    <w:p w:rsidR="00FA2C29" w:rsidRDefault="00FA2C29" w:rsidP="00FA2C29">
      <w:pPr>
        <w:pStyle w:val="Default"/>
        <w:ind w:left="1080"/>
        <w:rPr>
          <w:sz w:val="23"/>
          <w:szCs w:val="23"/>
        </w:rPr>
      </w:pPr>
    </w:p>
    <w:p w:rsidR="00FA2C29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Metodinės veiklos tikslas — gerinti ir tobulinti mokytojų profesinę kompetenciją ir siekti švietimo proceso veiksmingumo.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6. Metodinės veiklos uždaviniai: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užtikrinti metodinį ir dalykinį bei profesinį mokytojų bendradarbiavimą;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skleisti pedagogines ir metodines naujoves, dalytis gerąja pedagogine patirtimi ir ją skatinti. </w:t>
      </w:r>
    </w:p>
    <w:p w:rsidR="00FA2C29" w:rsidRDefault="00FA2C29" w:rsidP="0026462F">
      <w:pPr>
        <w:pStyle w:val="Default"/>
        <w:rPr>
          <w:sz w:val="23"/>
          <w:szCs w:val="23"/>
        </w:rPr>
      </w:pPr>
    </w:p>
    <w:p w:rsidR="0026462F" w:rsidRDefault="0026462F" w:rsidP="00FA2C2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METODINĖS VEIKLOS ORGANIZAVIMAS IR KOORDINAVIMAS </w:t>
      </w:r>
    </w:p>
    <w:p w:rsidR="00FA2C29" w:rsidRDefault="00FA2C29" w:rsidP="00FA2C29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Mokykloje veikia metodinės grupės: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 w:rsidR="00FA2C29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="00FA2C29">
        <w:rPr>
          <w:sz w:val="23"/>
          <w:szCs w:val="23"/>
        </w:rPr>
        <w:t xml:space="preserve">užsienio </w:t>
      </w:r>
      <w:r>
        <w:rPr>
          <w:sz w:val="23"/>
          <w:szCs w:val="23"/>
        </w:rPr>
        <w:t xml:space="preserve">kalbų mokytojų; </w:t>
      </w:r>
    </w:p>
    <w:p w:rsidR="0026462F" w:rsidRDefault="00FA2C29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 tiksliųjų </w:t>
      </w:r>
      <w:r w:rsidR="0026462F">
        <w:rPr>
          <w:sz w:val="23"/>
          <w:szCs w:val="23"/>
        </w:rPr>
        <w:t xml:space="preserve"> mokslų mokytojų;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 w:rsidR="00FA2C29">
        <w:rPr>
          <w:sz w:val="23"/>
          <w:szCs w:val="23"/>
        </w:rPr>
        <w:t>3</w:t>
      </w:r>
      <w:r>
        <w:rPr>
          <w:sz w:val="23"/>
          <w:szCs w:val="23"/>
        </w:rPr>
        <w:t xml:space="preserve">. menų, dorinio ugdymo, kūno kultūros ir technologijų mokytojų;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 w:rsidR="00FA2C29">
        <w:rPr>
          <w:sz w:val="23"/>
          <w:szCs w:val="23"/>
        </w:rPr>
        <w:t>4</w:t>
      </w:r>
      <w:r>
        <w:rPr>
          <w:sz w:val="23"/>
          <w:szCs w:val="23"/>
        </w:rPr>
        <w:t xml:space="preserve">. socialinių </w:t>
      </w:r>
      <w:r w:rsidR="00FA2C29">
        <w:rPr>
          <w:sz w:val="23"/>
          <w:szCs w:val="23"/>
        </w:rPr>
        <w:t xml:space="preserve">ir gamtos </w:t>
      </w:r>
      <w:r>
        <w:rPr>
          <w:sz w:val="23"/>
          <w:szCs w:val="23"/>
        </w:rPr>
        <w:t xml:space="preserve">mokslų;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 w:rsidR="00FA2C29">
        <w:rPr>
          <w:sz w:val="23"/>
          <w:szCs w:val="23"/>
        </w:rPr>
        <w:t>5</w:t>
      </w:r>
      <w:r>
        <w:rPr>
          <w:sz w:val="23"/>
          <w:szCs w:val="23"/>
        </w:rPr>
        <w:t xml:space="preserve">. </w:t>
      </w:r>
      <w:r w:rsidR="00FA2C29">
        <w:rPr>
          <w:sz w:val="23"/>
          <w:szCs w:val="23"/>
        </w:rPr>
        <w:t>lietuvių kalbos mokytojų</w:t>
      </w:r>
      <w:r>
        <w:rPr>
          <w:sz w:val="23"/>
          <w:szCs w:val="23"/>
        </w:rPr>
        <w:t xml:space="preserve">. </w:t>
      </w:r>
    </w:p>
    <w:p w:rsidR="00FA2C29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Mokyklos metodinių grupių ir metodinės tarybos veikla įteisinama bei reglamentuojama Mokyklos nuostatuose ir Metodinės veiklos organizavimo nuostatuose.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9. Mokyklos metodinių grupių ir metodinės tarybos veiklą koordinuoja mokyklos direktorius ir pavaduo</w:t>
      </w:r>
      <w:r w:rsidR="00FA2C29">
        <w:rPr>
          <w:sz w:val="23"/>
          <w:szCs w:val="23"/>
        </w:rPr>
        <w:t>tojas</w:t>
      </w:r>
      <w:r>
        <w:rPr>
          <w:sz w:val="23"/>
          <w:szCs w:val="23"/>
        </w:rPr>
        <w:t xml:space="preserve"> ugdymui. </w:t>
      </w:r>
    </w:p>
    <w:p w:rsidR="00FA2C29" w:rsidRDefault="00FA2C29" w:rsidP="0026462F">
      <w:pPr>
        <w:pStyle w:val="Default"/>
        <w:rPr>
          <w:sz w:val="23"/>
          <w:szCs w:val="23"/>
        </w:rPr>
      </w:pPr>
    </w:p>
    <w:p w:rsidR="00FA2C29" w:rsidRDefault="00FA2C29" w:rsidP="0026462F">
      <w:pPr>
        <w:pStyle w:val="Default"/>
        <w:rPr>
          <w:sz w:val="23"/>
          <w:szCs w:val="23"/>
        </w:rPr>
      </w:pPr>
    </w:p>
    <w:p w:rsidR="0026462F" w:rsidRDefault="0026462F" w:rsidP="00FA2C29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MOKYKLOS METODINĖS GRUPĖS IR METODINĖS TARYBOS FUNKCIJOS </w:t>
      </w:r>
    </w:p>
    <w:p w:rsidR="00FA2C29" w:rsidRDefault="00FA2C29" w:rsidP="00FA2C29">
      <w:pPr>
        <w:pStyle w:val="Default"/>
        <w:ind w:left="1080"/>
        <w:rPr>
          <w:sz w:val="23"/>
          <w:szCs w:val="23"/>
        </w:rPr>
      </w:pP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Mokyklos metodinės grupės funkcijos: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10.1. nagrinėti ugdymo turinio planavimo ir įgyvendinimo, vertinimo ir įsivertinimo strategijų įgyvendinimo klausimus, nustatyti veiklos prioritetus;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10.2. nagrinėti dalykų ugdymo programas, aptarti mokomųjų dalykų ilgalaikius planus ir teikti rekomendacijas mokyklos direktoriui ir pavaduotojui ugdymui dėl jų suderinimo;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10.3. nagrinėti mokinių ugdymo sėkmingumą ir jų pasiekimus;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10.4. konsultuotis dėl pedagoginių problemų sprendimo būdų ir darbo metodikų;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10.5. teikti siūlymus metodinės veiklos organizavimo klausimais mokyklos metodinei tarybai, mokyklos administracijai, mokytojų tarybai.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Mokyklos metodinės tarybos funkcijos: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11.1. kartu su mokyklos administracija nustatyti mokytojų metodinės veiklos prioritetus mokykloje;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11.2. koordinuoti mokykloje veikiančių metodinių grupių veiklą, telkiant mokytojus ugdymo dermei, tęstinumui ir kokybei užtikrinti;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11.3. nagrinėti mokytojų kvalifikacijos tobulinimo poreikius, nustatyti jos prioritetus;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11.4. inicijuoti mokytojų bendradarbiavimą, gerosios pedagoginės patirties sklaidą, bendradarbiavimą su kitų mokyklų metodinėmis tarybomis, nevyriausybinėmis organizacijomis, švietimo pagalbos įstaigomis ir kt.;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11.5. kartu su mokyklos administracija nagrinėti ir planuoti ugdymo turinį, ugdymo proceso aprūpinimą, ugdymo kokybę ir ugdymo inovacijų diegimą;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11.6. prireikus vertinti mokytojų metodinius darbus bei mokytojų praktinę veiklą;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11.7. teikti siūlymus mokyklos metodinėms grupėms, mokyklos administracijai, Mokyklos tarybai, savivaldybės metodiniams būreliams. </w:t>
      </w:r>
    </w:p>
    <w:p w:rsidR="0026462F" w:rsidRDefault="0026462F" w:rsidP="0026462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V. VALDYMAS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Aukščiausias mokyklos metodinės grupės, mokyklos metodinės tarybos valdymo organas yra narių susirinkimas. 13. Metodinės tarybos susirinkimai vyksta ne rečiau kaip 3 kartus per metus, o metodinių grupių ne rečiau kaip karą per du mėnesius. 14. Susirinkimas yra teisėtas, jei jame dalyvauja ne mažiau kaip 2/3 visų narių. 15. Visi sprendimai priimami atviru balsavimu paprasta balsų dauguma. 16. Susirinkimo funkcijos: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16.1. tvirtinti, keisti ar papildyti mokyklos metodinės veiklos organizavimo nuostatus;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16.2. rinkti mokyklos metodinės grupės ir tarybos pirmininką, sekretorių ir juos atšaukti;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16.3. tvirtinti mokyklos metodinės grupės, metodinės tarybos veiklos planus;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16.4. priimti sprendimus, siekiant efektyviau įgyvendinti mokyklos metodinės grupės, metodinės tarybos keliamus tikslus, uždavinius ir funkcijas;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16.5. išklausyti metines pirmininkų ataskaitas.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Metodinės tarybos veiklą organizuoja metodinės tarybos pirmininkas. 18. Mokyklos metodinės grupės, metodinės tarybos pirmininkas renkamas kas dveji metai.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Mokyklos metodinė taryba yra kolegialus valdymo organas, sudarytas iš 3-7 asmenų (įskaitant pirmininką). 20. Metodinės grupės ir metodinės tarybos pirmininko funkcijos: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20.1. inicijuoti mokyklos metodinės grupės, metodinės tarybos veiklos planų ar programų rengimą;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20.2. organizuoti mokyklos metodinės grupės, metodinės tarybos veiklą, įgyvendinant keliamus tikslus, uždavinius ir atliekant numatytas funkcijas bei veiklos priemones.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20.3. visuotiniam susirinkimui teikti metines veiklos ataskaitas.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Metodinės grupės ir metodinės tarybos sekretoriaus funkcija — tvarkyti susirinkimo protokolus.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MOKYKLOS METODINĖS GRUPĖS, MOKYKLOS METODINĖS TARYBOS TEISĖS IR PAREIGOS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Mokyklos metodinę grupę sudaro mokytojai, susibūrę pagal ugdymo sritį, dalyką. 23. Mokyklos metodinę tarybą sudaro metodinių grupių pirmininkai. Metodinės tarybos sudėtis keičiasi, jei pasikeičia metodinės grupės pirmininkas – naujai išrinktas pirmininkas įtraukiamas į metodinę tarybą. 25. Nariai turi teisę: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25.1. lygiateisiškumo pagrindais dalyvauti veikloje; </w:t>
      </w:r>
    </w:p>
    <w:p w:rsidR="0026462F" w:rsidRDefault="0026462F" w:rsidP="0026462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25.2. rinkti ir būti renkami į pirmininkus ir sekretorius; 25.3. gauti informaciją apie planuojamą ir organizuojamą veiklą bei veiklos ataskaitas.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Nariai privalo: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26.1. aktyviai dalyvauti veikloje;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26.2. laikytis visuotinio narių susirinkimo priimtų nutarimų, sprendimų ir metodinės veiklos organizavimo nuostatų.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METODINĖS VEIKLOS KRYPTYS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Ugdymo proceso ir jo organizavimo tobulinimo galimybių paieška;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28. Mokinio ugdymosi proceso organizavimo tobulinimas, vertinimas ir įsivertinimas;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Pagalbos mokiniui komandos veiklos organizavimas;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Mokytojo kvalifikacijos kėlimas, saviraiška, patirties sklaida bendradarbiaujant;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METODINĖS VEIKLOS FORMOS IR TERMINAI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 Metodinės veiklos formos: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31.1. Atvirų pamokų vedimas.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31.2. Dalijimaisis pedagogų gerąja darbo patirtimi.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31.3. Pagalba mažesnę patirtį turinčiam pedagogui.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31.4. Metodinių dienų organizavimas.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31.5. Metodinių aplankalų sudarymas.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31.6. Metodinė tiriamoji veikla.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31.7. Pranešimai.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31.8. Individualių programų kūrimas.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31.9. Parodos, konkursai, projektai, apžiūros, olimpiados.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31.10. Mokomųjų, vaizdinių priemonių kūrimas.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31.11. Mokytojų kvalifikacijos kėlimas.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31.12. Pedagoginės – metodinės konferencijos.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31.13. Ugdymo rezultatų analizė ir apibendrinimas posėdžiuose, tėvų susirinkimuose.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31.14. Kabinetų turtinimas.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 Terminai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32.1. Iki rugpjūčio 31 d. suformuojamos arba tikslinamos metodinės grupės ir metodinė taryba.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32.2. Iki birželio 10 d. sudaromi metodinių būrelių ir metodinės tarybos veiklos planai. </w:t>
      </w:r>
    </w:p>
    <w:p w:rsidR="0026462F" w:rsidRDefault="0026462F" w:rsidP="0026462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IX. METODINĖS GRUPĖS VEIKLOS PLANO STRUKTŪRA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Metodinių grupių veiklos planas rengiamas atsižvelgiant į: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33.1. mokyklos strateginio plano tikslus ir uždavinius;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33.2. mokyklos ugdymo plano reikalavimus;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33.3. praeitų mokslo metų mokinių </w:t>
      </w:r>
      <w:proofErr w:type="spellStart"/>
      <w:r>
        <w:rPr>
          <w:sz w:val="23"/>
          <w:szCs w:val="23"/>
        </w:rPr>
        <w:t>ugdymo(si</w:t>
      </w:r>
      <w:proofErr w:type="spellEnd"/>
      <w:r>
        <w:rPr>
          <w:sz w:val="23"/>
          <w:szCs w:val="23"/>
        </w:rPr>
        <w:t xml:space="preserve">) sėkmes ir trūkumus;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33.4. mokyklos veiklos kokybės analizės išvadas.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Mokyklos metodinės grupės plane: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34.1. nurodomas metodinės grupės veiklos tikslas.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34.2. išskiriamos metodinės grupės veiklos sritys ir uždaviniai.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34.3. Nurodomas kiekvienos srities veiklos turinys ir sėkmės kriterijai. </w:t>
      </w:r>
    </w:p>
    <w:p w:rsidR="0026462F" w:rsidRDefault="0026462F" w:rsidP="0026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35. Mokyklos metodinės grupės veiklos planas – sudedamoji </w:t>
      </w:r>
      <w:proofErr w:type="spellStart"/>
      <w:r>
        <w:rPr>
          <w:sz w:val="23"/>
          <w:szCs w:val="23"/>
        </w:rPr>
        <w:t>mokykos</w:t>
      </w:r>
      <w:proofErr w:type="spellEnd"/>
      <w:r>
        <w:rPr>
          <w:sz w:val="23"/>
          <w:szCs w:val="23"/>
        </w:rPr>
        <w:t xml:space="preserve"> Veiklos plano dalis. </w:t>
      </w:r>
    </w:p>
    <w:p w:rsidR="008C5F0D" w:rsidRDefault="0026462F" w:rsidP="0026462F">
      <w:r>
        <w:rPr>
          <w:sz w:val="23"/>
          <w:szCs w:val="23"/>
        </w:rPr>
        <w:t>___________________________________</w:t>
      </w:r>
    </w:p>
    <w:sectPr w:rsidR="008C5F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7CF9"/>
    <w:multiLevelType w:val="hybridMultilevel"/>
    <w:tmpl w:val="1282483C"/>
    <w:lvl w:ilvl="0" w:tplc="2C1E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2F"/>
    <w:rsid w:val="00051251"/>
    <w:rsid w:val="0026462F"/>
    <w:rsid w:val="003223F4"/>
    <w:rsid w:val="00352ED4"/>
    <w:rsid w:val="00672DD2"/>
    <w:rsid w:val="008C5F0D"/>
    <w:rsid w:val="00C82943"/>
    <w:rsid w:val="00CF42E3"/>
    <w:rsid w:val="00F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6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6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5570</Words>
  <Characters>3175</Characters>
  <Application>Microsoft Office Word</Application>
  <DocSecurity>0</DocSecurity>
  <Lines>26</Lines>
  <Paragraphs>17</Paragraphs>
  <ScaleCrop>false</ScaleCrop>
  <Company>Hewlett-Packard Company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3</cp:revision>
  <dcterms:created xsi:type="dcterms:W3CDTF">2014-10-20T13:26:00Z</dcterms:created>
  <dcterms:modified xsi:type="dcterms:W3CDTF">2014-10-23T06:20:00Z</dcterms:modified>
</cp:coreProperties>
</file>